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11C9" w:rsidRDefault="00A111C9">
      <w:pPr>
        <w:pStyle w:val="BodyText"/>
        <w:spacing w:after="0"/>
        <w:jc w:val="left"/>
      </w:pPr>
    </w:p>
    <w:p w:rsidR="00A111C9" w:rsidRPr="009377AD" w:rsidRDefault="00FC68B5">
      <w:pPr>
        <w:pStyle w:val="BodyText"/>
        <w:spacing w:after="0"/>
        <w:ind w:left="1843" w:hanging="992"/>
        <w:jc w:val="left"/>
        <w:rPr>
          <w:b/>
          <w:sz w:val="18"/>
          <w:szCs w:val="18"/>
        </w:rPr>
      </w:pPr>
      <w:r w:rsidRPr="009377AD">
        <w:rPr>
          <w:b/>
          <w:sz w:val="18"/>
          <w:szCs w:val="18"/>
        </w:rPr>
        <w:t xml:space="preserve">WARNING: </w:t>
      </w:r>
    </w:p>
    <w:p w:rsidR="00A111C9" w:rsidRDefault="00FC68B5">
      <w:pPr>
        <w:pStyle w:val="BodyText"/>
        <w:spacing w:after="0"/>
        <w:ind w:left="1843" w:hanging="992"/>
        <w:jc w:val="left"/>
        <w:rPr>
          <w:sz w:val="18"/>
          <w:szCs w:val="18"/>
        </w:rPr>
      </w:pPr>
      <w:r>
        <w:rPr>
          <w:sz w:val="18"/>
          <w:szCs w:val="18"/>
        </w:rPr>
        <w:t>IT IS RECOMMENDED THAT THE WITHIN SHOULD NOT BE COMPLETED WITHOUT PRIOR LEGAL ADVICE</w:t>
      </w:r>
    </w:p>
    <w:p w:rsidR="009377AD" w:rsidRDefault="009377AD">
      <w:pPr>
        <w:pStyle w:val="BodyText"/>
        <w:jc w:val="center"/>
      </w:pPr>
      <w:r>
        <w:rPr>
          <w:noProof/>
          <w:sz w:val="18"/>
          <w:szCs w:val="18"/>
          <w:lang w:val="en-IE"/>
        </w:rPr>
        <w:drawing>
          <wp:anchor distT="152400" distB="152400" distL="152400" distR="152400" simplePos="0" relativeHeight="251664384" behindDoc="0" locked="0" layoutInCell="1" allowOverlap="1" wp14:anchorId="3A50764B" wp14:editId="3BD6E14E">
            <wp:simplePos x="0" y="0"/>
            <wp:positionH relativeFrom="margin">
              <wp:posOffset>5334000</wp:posOffset>
            </wp:positionH>
            <wp:positionV relativeFrom="line">
              <wp:posOffset>268605</wp:posOffset>
            </wp:positionV>
            <wp:extent cx="959485" cy="929640"/>
            <wp:effectExtent l="0" t="0" r="0" b="381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SOI_LOGO_INDIGO_RGB.jpg"/>
                    <pic:cNvPicPr>
                      <a:picLocks noChangeAspect="1"/>
                    </pic:cNvPicPr>
                  </pic:nvPicPr>
                  <pic:blipFill>
                    <a:blip r:embed="rId8">
                      <a:extLst/>
                    </a:blip>
                    <a:stretch>
                      <a:fillRect/>
                    </a:stretch>
                  </pic:blipFill>
                  <pic:spPr>
                    <a:xfrm>
                      <a:off x="0" y="0"/>
                      <a:ext cx="959485" cy="9296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A111C9" w:rsidRDefault="00A111C9">
      <w:pPr>
        <w:pStyle w:val="BodyText"/>
        <w:jc w:val="center"/>
      </w:pPr>
    </w:p>
    <w:p w:rsidR="00A111C9" w:rsidRPr="009377AD" w:rsidRDefault="00FC68B5">
      <w:pPr>
        <w:pStyle w:val="BodyText"/>
        <w:spacing w:after="0"/>
        <w:ind w:firstLine="851"/>
        <w:jc w:val="left"/>
        <w:rPr>
          <w:b/>
          <w:sz w:val="28"/>
          <w:szCs w:val="28"/>
        </w:rPr>
      </w:pPr>
      <w:r w:rsidRPr="009377AD">
        <w:rPr>
          <w:b/>
          <w:sz w:val="28"/>
          <w:szCs w:val="28"/>
        </w:rPr>
        <w:t>CONDITIONS OF SALE</w:t>
      </w:r>
    </w:p>
    <w:p w:rsidR="00A111C9" w:rsidRPr="009377AD" w:rsidRDefault="00FC68B5">
      <w:pPr>
        <w:pStyle w:val="BodyText"/>
        <w:spacing w:after="0"/>
        <w:ind w:firstLine="851"/>
        <w:jc w:val="left"/>
        <w:rPr>
          <w:b/>
          <w:sz w:val="28"/>
          <w:szCs w:val="28"/>
          <w:u w:val="single"/>
        </w:rPr>
      </w:pPr>
      <w:r w:rsidRPr="009377AD">
        <w:rPr>
          <w:b/>
          <w:sz w:val="28"/>
          <w:szCs w:val="28"/>
          <w:u w:val="single"/>
        </w:rPr>
        <w:t>2019 EDITION</w:t>
      </w:r>
    </w:p>
    <w:p w:rsidR="00A111C9" w:rsidRDefault="00A111C9">
      <w:pPr>
        <w:pStyle w:val="BodyText"/>
        <w:spacing w:after="0"/>
        <w:ind w:firstLine="851"/>
        <w:jc w:val="left"/>
      </w:pPr>
    </w:p>
    <w:p w:rsidR="00A111C9" w:rsidRDefault="00A111C9">
      <w:pPr>
        <w:pStyle w:val="BodyText"/>
        <w:spacing w:after="0"/>
        <w:ind w:firstLine="851"/>
        <w:jc w:val="left"/>
      </w:pPr>
    </w:p>
    <w:p w:rsidR="009377AD" w:rsidRDefault="009377AD">
      <w:pPr>
        <w:pStyle w:val="BodyText"/>
        <w:spacing w:after="0"/>
        <w:ind w:firstLine="851"/>
        <w:jc w:val="left"/>
      </w:pPr>
    </w:p>
    <w:p w:rsidR="00A111C9" w:rsidRDefault="00FC68B5">
      <w:pPr>
        <w:pStyle w:val="BodyText"/>
        <w:spacing w:after="0"/>
        <w:ind w:firstLine="851"/>
        <w:jc w:val="left"/>
      </w:pPr>
      <w:r>
        <w:t>PARTICULARS</w:t>
      </w:r>
    </w:p>
    <w:p w:rsidR="00A111C9" w:rsidRDefault="00FC68B5">
      <w:pPr>
        <w:pStyle w:val="BodyText"/>
        <w:spacing w:after="0"/>
        <w:ind w:firstLine="851"/>
        <w:jc w:val="left"/>
      </w:pPr>
      <w:proofErr w:type="gramStart"/>
      <w:r>
        <w:t>and</w:t>
      </w:r>
      <w:proofErr w:type="gramEnd"/>
    </w:p>
    <w:p w:rsidR="00A111C9" w:rsidRDefault="00FC68B5">
      <w:pPr>
        <w:pStyle w:val="BodyText"/>
        <w:spacing w:after="0"/>
        <w:ind w:firstLine="851"/>
        <w:jc w:val="left"/>
      </w:pPr>
      <w:r>
        <w:t>CONDITIONS OF SALE</w:t>
      </w:r>
    </w:p>
    <w:p w:rsidR="00A111C9" w:rsidRDefault="00FC68B5">
      <w:pPr>
        <w:pStyle w:val="BodyText"/>
        <w:ind w:firstLine="851"/>
        <w:jc w:val="left"/>
      </w:pPr>
      <w:proofErr w:type="gramStart"/>
      <w:r>
        <w:t>of</w:t>
      </w:r>
      <w:proofErr w:type="gramEnd"/>
    </w:p>
    <w:p w:rsidR="00A111C9" w:rsidRDefault="00FC68B5">
      <w:pPr>
        <w:pStyle w:val="BodyText"/>
        <w:ind w:firstLine="851"/>
        <w:jc w:val="left"/>
      </w:pPr>
      <w:r>
        <w:t>[●]</w:t>
      </w:r>
    </w:p>
    <w:p w:rsidR="00A111C9" w:rsidRDefault="00A111C9">
      <w:pPr>
        <w:pStyle w:val="BodyText"/>
        <w:ind w:firstLine="851"/>
        <w:jc w:val="left"/>
      </w:pPr>
    </w:p>
    <w:p w:rsidR="00A111C9" w:rsidRPr="009377AD" w:rsidRDefault="00FC68B5">
      <w:pPr>
        <w:pStyle w:val="BodyText"/>
        <w:spacing w:after="0"/>
        <w:ind w:firstLine="851"/>
        <w:jc w:val="left"/>
        <w:rPr>
          <w:bCs/>
        </w:rPr>
      </w:pPr>
      <w:r w:rsidRPr="009377AD">
        <w:rPr>
          <w:bCs/>
        </w:rPr>
        <w:t>*SALE BY PRIVATE TREATY</w:t>
      </w:r>
    </w:p>
    <w:p w:rsidR="00A111C9" w:rsidRPr="009377AD" w:rsidRDefault="00FC68B5">
      <w:pPr>
        <w:pStyle w:val="BodyText"/>
        <w:spacing w:after="0"/>
        <w:ind w:firstLine="851"/>
        <w:jc w:val="left"/>
        <w:rPr>
          <w:bCs/>
        </w:rPr>
      </w:pPr>
      <w:r w:rsidRPr="009377AD">
        <w:rPr>
          <w:bCs/>
        </w:rPr>
        <w:t>*SALE BY AUCTION</w:t>
      </w:r>
    </w:p>
    <w:p w:rsidR="00A111C9" w:rsidRPr="009377AD" w:rsidRDefault="00FC68B5">
      <w:pPr>
        <w:pStyle w:val="BodyText"/>
        <w:spacing w:after="0"/>
        <w:ind w:firstLine="851"/>
        <w:jc w:val="left"/>
        <w:rPr>
          <w:bCs/>
        </w:rPr>
      </w:pPr>
      <w:proofErr w:type="gramStart"/>
      <w:r w:rsidRPr="009377AD">
        <w:rPr>
          <w:bCs/>
        </w:rPr>
        <w:t>to</w:t>
      </w:r>
      <w:proofErr w:type="gramEnd"/>
      <w:r w:rsidRPr="009377AD">
        <w:rPr>
          <w:bCs/>
        </w:rPr>
        <w:t xml:space="preserve"> be held at  </w:t>
      </w:r>
    </w:p>
    <w:p w:rsidR="00A111C9" w:rsidRPr="009377AD" w:rsidRDefault="00FC68B5">
      <w:pPr>
        <w:pStyle w:val="BodyText"/>
        <w:ind w:firstLine="851"/>
        <w:jc w:val="left"/>
        <w:rPr>
          <w:bCs/>
        </w:rPr>
      </w:pPr>
      <w:proofErr w:type="gramStart"/>
      <w:r w:rsidRPr="009377AD">
        <w:rPr>
          <w:bCs/>
        </w:rPr>
        <w:t>on</w:t>
      </w:r>
      <w:proofErr w:type="gramEnd"/>
      <w:r w:rsidRPr="009377AD">
        <w:rPr>
          <w:bCs/>
        </w:rPr>
        <w:t xml:space="preserve"> the [●] day of [●], 20</w:t>
      </w:r>
      <w:r w:rsidR="009377AD" w:rsidRPr="009377AD">
        <w:rPr>
          <w:bCs/>
        </w:rPr>
        <w:t xml:space="preserve">[●] </w:t>
      </w:r>
      <w:r w:rsidRPr="009377AD">
        <w:rPr>
          <w:bCs/>
        </w:rPr>
        <w:t>at [●] o’clock</w:t>
      </w:r>
    </w:p>
    <w:p w:rsidR="00A111C9" w:rsidRPr="009377AD" w:rsidRDefault="00FC68B5">
      <w:pPr>
        <w:pStyle w:val="BodyText"/>
        <w:spacing w:after="0"/>
        <w:ind w:firstLine="851"/>
        <w:jc w:val="left"/>
        <w:rPr>
          <w:bCs/>
        </w:rPr>
      </w:pPr>
      <w:r w:rsidRPr="009377AD">
        <w:rPr>
          <w:bCs/>
        </w:rPr>
        <w:t>*Auctioneer:</w:t>
      </w:r>
    </w:p>
    <w:p w:rsidR="00A111C9" w:rsidRPr="009377AD" w:rsidRDefault="00FC68B5">
      <w:pPr>
        <w:pStyle w:val="BodyText"/>
        <w:spacing w:after="0"/>
        <w:ind w:firstLine="851"/>
        <w:jc w:val="left"/>
        <w:rPr>
          <w:bCs/>
        </w:rPr>
      </w:pPr>
      <w:r w:rsidRPr="009377AD">
        <w:rPr>
          <w:bCs/>
        </w:rPr>
        <w:t>*Address:</w:t>
      </w:r>
    </w:p>
    <w:p w:rsidR="009377AD" w:rsidRDefault="009377AD">
      <w:pPr>
        <w:pStyle w:val="BodyText"/>
        <w:ind w:firstLine="851"/>
        <w:jc w:val="left"/>
      </w:pPr>
    </w:p>
    <w:p w:rsidR="00A111C9" w:rsidRDefault="00FC68B5">
      <w:pPr>
        <w:pStyle w:val="BodyText"/>
        <w:ind w:firstLine="851"/>
        <w:jc w:val="left"/>
      </w:pPr>
      <w:r>
        <w:t>* Delete</w:t>
      </w:r>
      <w:r w:rsidR="009377AD">
        <w:t xml:space="preserve"> as </w:t>
      </w:r>
      <w:r>
        <w:t>appropriate</w:t>
      </w:r>
    </w:p>
    <w:p w:rsidR="00A111C9" w:rsidRDefault="00A111C9">
      <w:pPr>
        <w:pStyle w:val="BodyText"/>
        <w:ind w:firstLine="851"/>
        <w:jc w:val="left"/>
      </w:pPr>
    </w:p>
    <w:p w:rsidR="00A111C9" w:rsidRDefault="00A111C9">
      <w:pPr>
        <w:pStyle w:val="BodyText"/>
        <w:ind w:firstLine="851"/>
        <w:jc w:val="left"/>
      </w:pPr>
    </w:p>
    <w:p w:rsidR="00A111C9" w:rsidRPr="00063536" w:rsidRDefault="00FC68B5">
      <w:pPr>
        <w:pStyle w:val="BodyText"/>
        <w:ind w:firstLine="851"/>
        <w:jc w:val="left"/>
        <w:rPr>
          <w:bCs/>
        </w:rPr>
      </w:pPr>
      <w:r w:rsidRPr="00063536">
        <w:rPr>
          <w:bCs/>
        </w:rPr>
        <w:t>Vendor:</w:t>
      </w:r>
    </w:p>
    <w:p w:rsidR="00A111C9" w:rsidRPr="00063536" w:rsidRDefault="00FC68B5">
      <w:pPr>
        <w:pStyle w:val="BodyText"/>
        <w:spacing w:after="0"/>
        <w:ind w:firstLine="851"/>
        <w:jc w:val="left"/>
        <w:rPr>
          <w:bCs/>
        </w:rPr>
      </w:pPr>
      <w:r w:rsidRPr="00063536">
        <w:rPr>
          <w:bCs/>
        </w:rPr>
        <w:t>Vendor’s solicitor:</w:t>
      </w:r>
    </w:p>
    <w:p w:rsidR="00A111C9" w:rsidRPr="00063536" w:rsidRDefault="00FC68B5">
      <w:pPr>
        <w:pStyle w:val="BodyText"/>
        <w:spacing w:after="0"/>
        <w:ind w:firstLine="851"/>
        <w:jc w:val="left"/>
        <w:rPr>
          <w:bCs/>
        </w:rPr>
      </w:pPr>
      <w:r w:rsidRPr="00063536">
        <w:rPr>
          <w:bCs/>
        </w:rPr>
        <w:t>Address:</w:t>
      </w:r>
    </w:p>
    <w:p w:rsidR="00A111C9" w:rsidRPr="00063536" w:rsidRDefault="00A111C9">
      <w:pPr>
        <w:pStyle w:val="BodyText"/>
        <w:spacing w:after="0"/>
        <w:ind w:firstLine="851"/>
        <w:jc w:val="left"/>
        <w:rPr>
          <w:bCs/>
        </w:rPr>
      </w:pPr>
    </w:p>
    <w:p w:rsidR="00A111C9" w:rsidRPr="00063536" w:rsidRDefault="00A111C9">
      <w:pPr>
        <w:pStyle w:val="BodyText"/>
        <w:spacing w:after="0"/>
        <w:ind w:firstLine="851"/>
        <w:jc w:val="left"/>
        <w:rPr>
          <w:bCs/>
        </w:rPr>
      </w:pPr>
    </w:p>
    <w:p w:rsidR="00A111C9" w:rsidRPr="00063536" w:rsidRDefault="00FC68B5">
      <w:pPr>
        <w:pStyle w:val="BodyText"/>
        <w:ind w:left="851"/>
        <w:jc w:val="left"/>
        <w:rPr>
          <w:bCs/>
        </w:rPr>
      </w:pPr>
      <w:r w:rsidRPr="00063536">
        <w:rPr>
          <w:bCs/>
        </w:rPr>
        <w:t>Reference:</w:t>
      </w:r>
    </w:p>
    <w:p w:rsidR="00A111C9" w:rsidRDefault="00A111C9">
      <w:pPr>
        <w:pStyle w:val="BodyText"/>
        <w:ind w:firstLine="851"/>
        <w:jc w:val="left"/>
        <w:rPr>
          <w:b/>
          <w:bCs/>
        </w:rPr>
      </w:pPr>
    </w:p>
    <w:p w:rsidR="009377AD" w:rsidRDefault="009377AD">
      <w:pPr>
        <w:pStyle w:val="BodyText"/>
        <w:ind w:firstLine="851"/>
        <w:jc w:val="left"/>
        <w:rPr>
          <w:b/>
          <w:bCs/>
        </w:rPr>
      </w:pPr>
    </w:p>
    <w:p w:rsidR="009377AD" w:rsidRDefault="00FC68B5">
      <w:pPr>
        <w:pStyle w:val="BodyText"/>
        <w:spacing w:after="0"/>
        <w:ind w:firstLine="851"/>
        <w:jc w:val="left"/>
        <w:rPr>
          <w:sz w:val="18"/>
          <w:szCs w:val="18"/>
        </w:rPr>
      </w:pPr>
      <w:r w:rsidRPr="009377AD">
        <w:rPr>
          <w:sz w:val="18"/>
          <w:szCs w:val="18"/>
        </w:rPr>
        <w:t>Law Society Conditions of Sale</w:t>
      </w:r>
      <w:r w:rsidR="009377AD">
        <w:rPr>
          <w:sz w:val="18"/>
          <w:szCs w:val="18"/>
        </w:rPr>
        <w:t xml:space="preserve"> </w:t>
      </w:r>
    </w:p>
    <w:p w:rsidR="00A111C9" w:rsidRPr="009377AD" w:rsidRDefault="00FC68B5">
      <w:pPr>
        <w:pStyle w:val="BodyText"/>
        <w:spacing w:after="0"/>
        <w:ind w:firstLine="851"/>
        <w:jc w:val="left"/>
        <w:rPr>
          <w:sz w:val="18"/>
          <w:szCs w:val="18"/>
        </w:rPr>
      </w:pPr>
      <w:r w:rsidRPr="009377AD">
        <w:rPr>
          <w:sz w:val="18"/>
          <w:szCs w:val="18"/>
        </w:rPr>
        <w:t>2019 Edition</w:t>
      </w:r>
    </w:p>
    <w:p w:rsidR="00A111C9" w:rsidRDefault="00FC68B5">
      <w:pPr>
        <w:pStyle w:val="BodyText"/>
        <w:spacing w:after="0"/>
        <w:ind w:firstLine="851"/>
        <w:jc w:val="left"/>
        <w:rPr>
          <w:rFonts w:ascii="Arial Unicode MS" w:hAnsi="Arial Unicode MS"/>
        </w:rPr>
      </w:pPr>
      <w:r w:rsidRPr="009377AD">
        <w:rPr>
          <w:sz w:val="18"/>
          <w:szCs w:val="18"/>
        </w:rPr>
        <w:t>© Law Society of Ireland</w:t>
      </w:r>
    </w:p>
    <w:p w:rsidR="009377AD" w:rsidRDefault="009377AD">
      <w:pPr>
        <w:pStyle w:val="BodyText"/>
        <w:spacing w:after="0"/>
        <w:ind w:firstLine="851"/>
        <w:jc w:val="left"/>
      </w:pPr>
    </w:p>
    <w:p w:rsidR="00A111C9" w:rsidRDefault="00FC68B5" w:rsidP="009377AD">
      <w:pPr>
        <w:pStyle w:val="BodyText"/>
        <w:rPr>
          <w:b/>
          <w:bCs/>
          <w:sz w:val="16"/>
          <w:szCs w:val="16"/>
          <w:u w:val="single"/>
        </w:rPr>
      </w:pPr>
      <w:r>
        <w:rPr>
          <w:b/>
          <w:bCs/>
          <w:sz w:val="16"/>
          <w:szCs w:val="16"/>
          <w:u w:val="single"/>
        </w:rPr>
        <w:lastRenderedPageBreak/>
        <w:t xml:space="preserve">SPOUSAL </w:t>
      </w:r>
      <w:r w:rsidR="00063536">
        <w:rPr>
          <w:b/>
          <w:bCs/>
          <w:sz w:val="16"/>
          <w:szCs w:val="16"/>
          <w:u w:val="single"/>
        </w:rPr>
        <w:t xml:space="preserve">*/ </w:t>
      </w:r>
      <w:r>
        <w:rPr>
          <w:b/>
          <w:bCs/>
          <w:sz w:val="16"/>
          <w:szCs w:val="16"/>
          <w:u w:val="single"/>
        </w:rPr>
        <w:t>CIVIL PARTNER CONSENT</w:t>
      </w:r>
      <w:r w:rsidR="00063536" w:rsidRPr="004E2015">
        <w:rPr>
          <w:b/>
          <w:bCs/>
          <w:sz w:val="16"/>
          <w:szCs w:val="16"/>
        </w:rPr>
        <w:t xml:space="preserve">   </w:t>
      </w:r>
      <w:r w:rsidR="00063536" w:rsidRPr="004E2015">
        <w:rPr>
          <w:bCs/>
          <w:sz w:val="16"/>
          <w:szCs w:val="16"/>
        </w:rPr>
        <w:t xml:space="preserve"> (* </w:t>
      </w:r>
      <w:r w:rsidR="00063536" w:rsidRPr="004E2015">
        <w:rPr>
          <w:bCs/>
          <w:i/>
          <w:sz w:val="16"/>
          <w:szCs w:val="16"/>
        </w:rPr>
        <w:t>delete as appropriate</w:t>
      </w:r>
      <w:r w:rsidR="00063536" w:rsidRPr="004E2015">
        <w:rPr>
          <w:bCs/>
          <w:sz w:val="16"/>
          <w:szCs w:val="16"/>
        </w:rPr>
        <w:t xml:space="preserve">)                            </w:t>
      </w:r>
    </w:p>
    <w:p w:rsidR="00A111C9" w:rsidRDefault="00FC68B5">
      <w:pPr>
        <w:pStyle w:val="BodyText"/>
        <w:rPr>
          <w:sz w:val="16"/>
          <w:szCs w:val="16"/>
        </w:rPr>
      </w:pPr>
      <w:r>
        <w:rPr>
          <w:sz w:val="16"/>
          <w:szCs w:val="16"/>
        </w:rPr>
        <w:t xml:space="preserve">I, </w:t>
      </w:r>
      <w:r>
        <w:rPr>
          <w:sz w:val="16"/>
          <w:szCs w:val="16"/>
        </w:rPr>
        <w:tab/>
      </w:r>
      <w:r>
        <w:rPr>
          <w:sz w:val="16"/>
          <w:szCs w:val="16"/>
        </w:rPr>
        <w:tab/>
        <w:t>being the spouse of the under-named Vendor hereby, for the purposes of Section 3 of the Family Home Protection Act 1976,</w:t>
      </w:r>
      <w:r w:rsidR="009377AD" w:rsidRPr="004E2015">
        <w:rPr>
          <w:b/>
          <w:sz w:val="16"/>
          <w:szCs w:val="16"/>
        </w:rPr>
        <w:t>*</w:t>
      </w:r>
      <w:r w:rsidRPr="004E2015">
        <w:rPr>
          <w:b/>
          <w:sz w:val="16"/>
          <w:szCs w:val="16"/>
        </w:rPr>
        <w:t xml:space="preserve"> </w:t>
      </w:r>
      <w:r>
        <w:rPr>
          <w:sz w:val="16"/>
          <w:szCs w:val="16"/>
        </w:rPr>
        <w:t xml:space="preserve">/ being the civil partner of the under-named Vendor hereby, for the purposes of Section 28 of the Civil Partnership and Certain Rights and Obligations of Cohabitants Act 2010, consent to the proposed sale of the </w:t>
      </w:r>
      <w:r w:rsidR="009377AD">
        <w:rPr>
          <w:sz w:val="16"/>
          <w:szCs w:val="16"/>
        </w:rPr>
        <w:t>Subject P</w:t>
      </w:r>
      <w:r>
        <w:rPr>
          <w:sz w:val="16"/>
          <w:szCs w:val="16"/>
        </w:rPr>
        <w:t>roperty described in the within Particulars at t</w:t>
      </w:r>
      <w:bookmarkStart w:id="0" w:name="_GoBack"/>
      <w:bookmarkEnd w:id="0"/>
      <w:r>
        <w:rPr>
          <w:sz w:val="16"/>
          <w:szCs w:val="16"/>
        </w:rPr>
        <w:t>he price mentioned below.</w:t>
      </w:r>
    </w:p>
    <w:p w:rsidR="00A111C9" w:rsidRDefault="00FC68B5">
      <w:pPr>
        <w:pStyle w:val="BodyText"/>
        <w:spacing w:after="0"/>
        <w:rPr>
          <w:sz w:val="16"/>
          <w:szCs w:val="16"/>
        </w:rPr>
      </w:pPr>
      <w:r>
        <w:rPr>
          <w:b/>
          <w:bCs/>
          <w:sz w:val="16"/>
          <w:szCs w:val="16"/>
        </w:rPr>
        <w:t>SIGNED</w:t>
      </w:r>
      <w:r>
        <w:rPr>
          <w:sz w:val="16"/>
          <w:szCs w:val="16"/>
        </w:rPr>
        <w:t xml:space="preserve"> by the said spouse </w:t>
      </w:r>
      <w:r w:rsidR="009377AD" w:rsidRPr="004E2015">
        <w:rPr>
          <w:b/>
          <w:sz w:val="16"/>
          <w:szCs w:val="16"/>
        </w:rPr>
        <w:t>*</w:t>
      </w:r>
      <w:r>
        <w:rPr>
          <w:sz w:val="16"/>
          <w:szCs w:val="16"/>
        </w:rPr>
        <w:t xml:space="preserve">/ civil partner </w:t>
      </w:r>
    </w:p>
    <w:p w:rsidR="00A111C9" w:rsidRDefault="00FC68B5">
      <w:pPr>
        <w:pStyle w:val="BodyText"/>
        <w:spacing w:after="0"/>
        <w:rPr>
          <w:sz w:val="16"/>
          <w:szCs w:val="16"/>
        </w:rPr>
      </w:pPr>
      <w:proofErr w:type="gramStart"/>
      <w:r>
        <w:rPr>
          <w:sz w:val="16"/>
          <w:szCs w:val="16"/>
        </w:rPr>
        <w:t>in</w:t>
      </w:r>
      <w:proofErr w:type="gramEnd"/>
      <w:r>
        <w:rPr>
          <w:sz w:val="16"/>
          <w:szCs w:val="16"/>
        </w:rPr>
        <w:t xml:space="preserve"> the presence of:</w:t>
      </w:r>
    </w:p>
    <w:p w:rsidR="00A111C9" w:rsidRDefault="00A111C9">
      <w:pPr>
        <w:pStyle w:val="BodyText"/>
        <w:spacing w:after="0"/>
        <w:rPr>
          <w:b/>
          <w:bCs/>
          <w:sz w:val="16"/>
          <w:szCs w:val="16"/>
        </w:rPr>
      </w:pPr>
    </w:p>
    <w:p w:rsidR="00A111C9" w:rsidRPr="00063536" w:rsidRDefault="00FC68B5">
      <w:pPr>
        <w:pStyle w:val="BodyText"/>
        <w:rPr>
          <w:sz w:val="18"/>
          <w:szCs w:val="18"/>
        </w:rPr>
      </w:pPr>
      <w:r w:rsidRPr="00063536">
        <w:rPr>
          <w:b/>
          <w:bCs/>
          <w:sz w:val="18"/>
          <w:szCs w:val="18"/>
        </w:rPr>
        <w:t>MEMORANDUM OF AGREEMENT</w:t>
      </w:r>
      <w:r w:rsidRPr="00063536">
        <w:rPr>
          <w:sz w:val="18"/>
          <w:szCs w:val="18"/>
        </w:rPr>
        <w:t xml:space="preserve"> made this                     day of                                         20</w:t>
      </w:r>
    </w:p>
    <w:p w:rsidR="00A111C9" w:rsidRPr="00063536" w:rsidRDefault="00FC68B5">
      <w:pPr>
        <w:pStyle w:val="BodyText"/>
        <w:rPr>
          <w:b/>
          <w:bCs/>
          <w:sz w:val="18"/>
          <w:szCs w:val="18"/>
        </w:rPr>
      </w:pPr>
      <w:r w:rsidRPr="00063536">
        <w:rPr>
          <w:b/>
          <w:bCs/>
          <w:sz w:val="18"/>
          <w:szCs w:val="18"/>
        </w:rPr>
        <w:t>BETWEEN</w:t>
      </w:r>
    </w:p>
    <w:tbl>
      <w:tblPr>
        <w:tblpPr w:leftFromText="180" w:rightFromText="180" w:vertAnchor="text" w:horzAnchor="page" w:tblpX="2417" w:tblpY="288"/>
        <w:tblW w:w="32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CACB"/>
        <w:tblLayout w:type="fixed"/>
        <w:tblLook w:val="04A0" w:firstRow="1" w:lastRow="0" w:firstColumn="1" w:lastColumn="0" w:noHBand="0" w:noVBand="1"/>
      </w:tblPr>
      <w:tblGrid>
        <w:gridCol w:w="335"/>
        <w:gridCol w:w="362"/>
        <w:gridCol w:w="362"/>
        <w:gridCol w:w="362"/>
        <w:gridCol w:w="362"/>
        <w:gridCol w:w="362"/>
        <w:gridCol w:w="362"/>
        <w:gridCol w:w="363"/>
        <w:gridCol w:w="362"/>
      </w:tblGrid>
      <w:tr w:rsidR="00237636" w:rsidRPr="00063536" w:rsidTr="00237636">
        <w:trPr>
          <w:trHeight w:val="171"/>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r>
    </w:tbl>
    <w:tbl>
      <w:tblPr>
        <w:tblpPr w:leftFromText="180" w:rightFromText="180" w:vertAnchor="text" w:horzAnchor="page" w:tblpX="7121" w:tblpY="240"/>
        <w:tblW w:w="32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CACB"/>
        <w:tblLayout w:type="fixed"/>
        <w:tblLook w:val="04A0" w:firstRow="1" w:lastRow="0" w:firstColumn="1" w:lastColumn="0" w:noHBand="0" w:noVBand="1"/>
      </w:tblPr>
      <w:tblGrid>
        <w:gridCol w:w="335"/>
        <w:gridCol w:w="362"/>
        <w:gridCol w:w="362"/>
        <w:gridCol w:w="362"/>
        <w:gridCol w:w="362"/>
        <w:gridCol w:w="362"/>
        <w:gridCol w:w="362"/>
        <w:gridCol w:w="363"/>
        <w:gridCol w:w="362"/>
      </w:tblGrid>
      <w:tr w:rsidR="00237636" w:rsidRPr="00063536" w:rsidTr="00237636">
        <w:trPr>
          <w:trHeight w:val="171"/>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37636" w:rsidRPr="00063536" w:rsidRDefault="00237636" w:rsidP="00237636">
            <w:pPr>
              <w:rPr>
                <w:sz w:val="18"/>
                <w:szCs w:val="18"/>
              </w:rPr>
            </w:pPr>
          </w:p>
        </w:tc>
      </w:tr>
    </w:tbl>
    <w:p w:rsidR="009377AD" w:rsidRPr="00063536" w:rsidRDefault="003C5869">
      <w:pPr>
        <w:pStyle w:val="BodyText"/>
        <w:rPr>
          <w:bCs/>
          <w:sz w:val="18"/>
          <w:szCs w:val="18"/>
        </w:rPr>
      </w:pPr>
      <w:proofErr w:type="gramStart"/>
      <w:r w:rsidRPr="00063536">
        <w:rPr>
          <w:bCs/>
          <w:sz w:val="18"/>
          <w:szCs w:val="18"/>
        </w:rPr>
        <w:t>o</w:t>
      </w:r>
      <w:r w:rsidR="009377AD" w:rsidRPr="00063536">
        <w:rPr>
          <w:bCs/>
          <w:sz w:val="18"/>
          <w:szCs w:val="18"/>
        </w:rPr>
        <w:t>f</w:t>
      </w:r>
      <w:proofErr w:type="gramEnd"/>
    </w:p>
    <w:p w:rsidR="00CA1C3A" w:rsidRPr="00063536" w:rsidRDefault="00EA3BD1" w:rsidP="00237636">
      <w:pPr>
        <w:pStyle w:val="BodyText"/>
        <w:tabs>
          <w:tab w:val="left" w:pos="5529"/>
        </w:tabs>
        <w:ind w:left="510"/>
        <w:rPr>
          <w:bCs/>
          <w:sz w:val="18"/>
          <w:szCs w:val="18"/>
        </w:rPr>
      </w:pPr>
      <w:r w:rsidRPr="00063536">
        <w:rPr>
          <w:bCs/>
          <w:sz w:val="18"/>
          <w:szCs w:val="18"/>
        </w:rPr>
        <w:t>Tax</w:t>
      </w:r>
      <w:r w:rsidR="00237636">
        <w:rPr>
          <w:bCs/>
          <w:sz w:val="18"/>
          <w:szCs w:val="18"/>
        </w:rPr>
        <w:t xml:space="preserve"> </w:t>
      </w:r>
      <w:r w:rsidRPr="00063536">
        <w:rPr>
          <w:bCs/>
          <w:sz w:val="18"/>
          <w:szCs w:val="18"/>
        </w:rPr>
        <w:t>number</w:t>
      </w:r>
      <w:r w:rsidR="00063536">
        <w:rPr>
          <w:b/>
          <w:bCs/>
          <w:sz w:val="18"/>
          <w:szCs w:val="18"/>
        </w:rPr>
        <w:t xml:space="preserve">       </w:t>
      </w:r>
      <w:r w:rsidR="00237636">
        <w:rPr>
          <w:b/>
          <w:bCs/>
          <w:sz w:val="18"/>
          <w:szCs w:val="18"/>
        </w:rPr>
        <w:t xml:space="preserve">                                                                                                    </w:t>
      </w:r>
      <w:r w:rsidR="00CA1C3A" w:rsidRPr="00063536">
        <w:rPr>
          <w:bCs/>
          <w:sz w:val="18"/>
          <w:szCs w:val="18"/>
        </w:rPr>
        <w:t xml:space="preserve">Tax number  </w:t>
      </w:r>
    </w:p>
    <w:p w:rsidR="00EA3BD1" w:rsidRPr="00063536" w:rsidRDefault="00CA1C3A" w:rsidP="00237636">
      <w:pPr>
        <w:pStyle w:val="BodyText"/>
        <w:ind w:left="567"/>
        <w:rPr>
          <w:b/>
          <w:bCs/>
          <w:sz w:val="18"/>
          <w:szCs w:val="18"/>
        </w:rPr>
      </w:pPr>
      <w:r w:rsidRPr="00063536">
        <w:rPr>
          <w:bCs/>
          <w:sz w:val="18"/>
          <w:szCs w:val="18"/>
        </w:rPr>
        <w:t>Tax type     _________________________________</w:t>
      </w:r>
      <w:r w:rsidR="00EA3BD1" w:rsidRPr="00063536">
        <w:rPr>
          <w:bCs/>
          <w:sz w:val="18"/>
          <w:szCs w:val="18"/>
        </w:rPr>
        <w:tab/>
      </w:r>
      <w:r w:rsidRPr="00063536">
        <w:rPr>
          <w:bCs/>
          <w:sz w:val="18"/>
          <w:szCs w:val="18"/>
        </w:rPr>
        <w:t xml:space="preserve">   Tax type</w:t>
      </w:r>
      <w:r w:rsidRPr="00063536">
        <w:rPr>
          <w:b/>
          <w:bCs/>
          <w:sz w:val="18"/>
          <w:szCs w:val="18"/>
        </w:rPr>
        <w:t xml:space="preserve">   </w:t>
      </w:r>
      <w:r w:rsidR="00237636">
        <w:rPr>
          <w:b/>
          <w:bCs/>
          <w:sz w:val="18"/>
          <w:szCs w:val="18"/>
        </w:rPr>
        <w:t xml:space="preserve">         </w:t>
      </w:r>
      <w:r w:rsidRPr="00063536">
        <w:rPr>
          <w:b/>
          <w:bCs/>
          <w:sz w:val="18"/>
          <w:szCs w:val="18"/>
        </w:rPr>
        <w:t>____________________________________</w:t>
      </w:r>
    </w:p>
    <w:p w:rsidR="00EA3BD1" w:rsidRPr="00063536" w:rsidRDefault="00CA1C3A">
      <w:pPr>
        <w:pStyle w:val="BodyText"/>
        <w:rPr>
          <w:b/>
          <w:bCs/>
          <w:sz w:val="18"/>
          <w:szCs w:val="18"/>
        </w:rPr>
      </w:pPr>
      <w:r w:rsidRPr="00063536">
        <w:rPr>
          <w:b/>
          <w:bCs/>
          <w:sz w:val="18"/>
          <w:szCs w:val="18"/>
        </w:rPr>
        <w:tab/>
      </w:r>
      <w:r w:rsidRPr="00063536">
        <w:rPr>
          <w:b/>
          <w:bCs/>
          <w:sz w:val="18"/>
          <w:szCs w:val="18"/>
        </w:rPr>
        <w:tab/>
      </w:r>
      <w:r w:rsidRPr="00063536">
        <w:rPr>
          <w:b/>
          <w:bCs/>
          <w:sz w:val="18"/>
          <w:szCs w:val="18"/>
        </w:rPr>
        <w:tab/>
      </w:r>
      <w:r w:rsidRPr="00063536">
        <w:rPr>
          <w:b/>
          <w:bCs/>
          <w:sz w:val="18"/>
          <w:szCs w:val="18"/>
        </w:rPr>
        <w:tab/>
      </w:r>
      <w:r w:rsidRPr="00063536">
        <w:rPr>
          <w:b/>
          <w:bCs/>
          <w:sz w:val="18"/>
          <w:szCs w:val="18"/>
        </w:rPr>
        <w:tab/>
      </w:r>
      <w:r w:rsidRPr="00063536">
        <w:rPr>
          <w:b/>
          <w:bCs/>
          <w:sz w:val="18"/>
          <w:szCs w:val="18"/>
        </w:rPr>
        <w:tab/>
      </w:r>
      <w:r w:rsidRPr="00063536">
        <w:rPr>
          <w:b/>
          <w:bCs/>
          <w:sz w:val="18"/>
          <w:szCs w:val="18"/>
        </w:rPr>
        <w:tab/>
      </w:r>
      <w:r w:rsidRPr="00063536">
        <w:rPr>
          <w:b/>
          <w:bCs/>
          <w:sz w:val="18"/>
          <w:szCs w:val="18"/>
        </w:rPr>
        <w:tab/>
        <w:t xml:space="preserve">                     (“Vendor”)</w:t>
      </w:r>
    </w:p>
    <w:p w:rsidR="00A111C9" w:rsidRPr="00063536" w:rsidRDefault="00FC68B5">
      <w:pPr>
        <w:pStyle w:val="BodyText"/>
        <w:tabs>
          <w:tab w:val="left" w:pos="2835"/>
        </w:tabs>
        <w:ind w:left="2835" w:hanging="2835"/>
        <w:rPr>
          <w:sz w:val="18"/>
          <w:szCs w:val="18"/>
        </w:rPr>
      </w:pPr>
      <w:r w:rsidRPr="00063536">
        <w:rPr>
          <w:sz w:val="18"/>
          <w:szCs w:val="18"/>
        </w:rPr>
        <w:t>Nominated Email Address of Vendor’s solicitor …………………………………………………</w:t>
      </w:r>
      <w:r w:rsidR="003C5869" w:rsidRPr="00063536">
        <w:rPr>
          <w:sz w:val="18"/>
          <w:szCs w:val="18"/>
        </w:rPr>
        <w:t>………………………………</w:t>
      </w:r>
      <w:r w:rsidRPr="00063536">
        <w:rPr>
          <w:sz w:val="18"/>
          <w:szCs w:val="18"/>
        </w:rPr>
        <w:t>…….</w:t>
      </w:r>
    </w:p>
    <w:p w:rsidR="00A111C9" w:rsidRPr="00063536" w:rsidRDefault="00FC68B5">
      <w:pPr>
        <w:pStyle w:val="BodyText"/>
        <w:rPr>
          <w:b/>
          <w:bCs/>
          <w:sz w:val="18"/>
          <w:szCs w:val="18"/>
        </w:rPr>
      </w:pPr>
      <w:r w:rsidRPr="00063536">
        <w:rPr>
          <w:b/>
          <w:bCs/>
          <w:sz w:val="18"/>
          <w:szCs w:val="18"/>
        </w:rPr>
        <w:t>AND</w:t>
      </w:r>
    </w:p>
    <w:tbl>
      <w:tblPr>
        <w:tblpPr w:leftFromText="180" w:rightFromText="180" w:vertAnchor="text" w:horzAnchor="page" w:tblpX="7193" w:tblpY="217"/>
        <w:tblW w:w="32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CACB"/>
        <w:tblLayout w:type="fixed"/>
        <w:tblLook w:val="04A0" w:firstRow="1" w:lastRow="0" w:firstColumn="1" w:lastColumn="0" w:noHBand="0" w:noVBand="1"/>
      </w:tblPr>
      <w:tblGrid>
        <w:gridCol w:w="335"/>
        <w:gridCol w:w="362"/>
        <w:gridCol w:w="362"/>
        <w:gridCol w:w="362"/>
        <w:gridCol w:w="362"/>
        <w:gridCol w:w="362"/>
        <w:gridCol w:w="362"/>
        <w:gridCol w:w="363"/>
        <w:gridCol w:w="362"/>
      </w:tblGrid>
      <w:tr w:rsidR="003C5869" w:rsidRPr="00063536" w:rsidTr="00B80CEE">
        <w:trPr>
          <w:trHeight w:val="171"/>
        </w:trPr>
        <w:tc>
          <w:tcPr>
            <w:tcW w:w="3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869" w:rsidRPr="00063536" w:rsidRDefault="003C5869" w:rsidP="00B80CEE">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869" w:rsidRPr="00063536" w:rsidRDefault="003C5869" w:rsidP="00B80CEE">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869" w:rsidRPr="00063536" w:rsidRDefault="003C5869" w:rsidP="00B80CEE">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869" w:rsidRPr="00063536" w:rsidRDefault="003C5869" w:rsidP="00B80CEE">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869" w:rsidRPr="00063536" w:rsidRDefault="003C5869" w:rsidP="00B80CEE">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869" w:rsidRPr="00063536" w:rsidRDefault="003C5869" w:rsidP="00B80CEE">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869" w:rsidRPr="00063536" w:rsidRDefault="003C5869" w:rsidP="00B80CEE">
            <w:pPr>
              <w:rPr>
                <w:sz w:val="18"/>
                <w:szCs w:val="18"/>
              </w:rPr>
            </w:pPr>
          </w:p>
        </w:tc>
        <w:tc>
          <w:tcPr>
            <w:tcW w:w="3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869" w:rsidRPr="00063536" w:rsidRDefault="003C5869" w:rsidP="00B80CEE">
            <w:pPr>
              <w:rPr>
                <w:sz w:val="18"/>
                <w:szCs w:val="18"/>
              </w:rPr>
            </w:pPr>
          </w:p>
        </w:tc>
        <w:tc>
          <w:tcPr>
            <w:tcW w:w="3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C5869" w:rsidRPr="00063536" w:rsidRDefault="003C5869" w:rsidP="00B80CEE">
            <w:pPr>
              <w:rPr>
                <w:sz w:val="18"/>
                <w:szCs w:val="18"/>
              </w:rPr>
            </w:pPr>
          </w:p>
        </w:tc>
      </w:tr>
    </w:tbl>
    <w:tbl>
      <w:tblPr>
        <w:tblpPr w:leftFromText="180" w:rightFromText="180" w:vertAnchor="text" w:horzAnchor="page" w:tblpX="2309" w:tblpY="229"/>
        <w:tblW w:w="316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CCACB"/>
        <w:tblLayout w:type="fixed"/>
        <w:tblLook w:val="04A0" w:firstRow="1" w:lastRow="0" w:firstColumn="1" w:lastColumn="0" w:noHBand="0" w:noVBand="1"/>
      </w:tblPr>
      <w:tblGrid>
        <w:gridCol w:w="328"/>
        <w:gridCol w:w="355"/>
        <w:gridCol w:w="355"/>
        <w:gridCol w:w="355"/>
        <w:gridCol w:w="355"/>
        <w:gridCol w:w="355"/>
        <w:gridCol w:w="355"/>
        <w:gridCol w:w="356"/>
        <w:gridCol w:w="355"/>
      </w:tblGrid>
      <w:tr w:rsidR="00B80CEE" w:rsidRPr="00063536" w:rsidTr="00237636">
        <w:trPr>
          <w:trHeight w:val="195"/>
        </w:trPr>
        <w:tc>
          <w:tcPr>
            <w:tcW w:w="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0CEE" w:rsidRPr="00063536" w:rsidRDefault="00B80CEE" w:rsidP="00237636">
            <w:pPr>
              <w:rPr>
                <w:sz w:val="18"/>
                <w:szCs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0CEE" w:rsidRPr="00063536" w:rsidRDefault="00B80CEE" w:rsidP="00237636">
            <w:pPr>
              <w:rPr>
                <w:sz w:val="18"/>
                <w:szCs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0CEE" w:rsidRPr="00063536" w:rsidRDefault="00B80CEE" w:rsidP="00237636">
            <w:pPr>
              <w:rPr>
                <w:sz w:val="18"/>
                <w:szCs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0CEE" w:rsidRPr="00063536" w:rsidRDefault="00B80CEE" w:rsidP="00237636">
            <w:pPr>
              <w:rPr>
                <w:sz w:val="18"/>
                <w:szCs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0CEE" w:rsidRPr="00063536" w:rsidRDefault="00B80CEE" w:rsidP="00237636">
            <w:pPr>
              <w:rPr>
                <w:sz w:val="18"/>
                <w:szCs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0CEE" w:rsidRPr="00063536" w:rsidRDefault="00B80CEE" w:rsidP="00237636">
            <w:pPr>
              <w:rPr>
                <w:sz w:val="18"/>
                <w:szCs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0CEE" w:rsidRPr="00063536" w:rsidRDefault="00B80CEE" w:rsidP="00237636">
            <w:pPr>
              <w:rPr>
                <w:sz w:val="18"/>
                <w:szCs w:val="18"/>
              </w:rPr>
            </w:pPr>
          </w:p>
        </w:tc>
        <w:tc>
          <w:tcPr>
            <w:tcW w:w="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0CEE" w:rsidRPr="00063536" w:rsidRDefault="00B80CEE" w:rsidP="00237636">
            <w:pPr>
              <w:rPr>
                <w:sz w:val="18"/>
                <w:szCs w:val="18"/>
              </w:rPr>
            </w:pPr>
          </w:p>
        </w:tc>
        <w:tc>
          <w:tcPr>
            <w:tcW w:w="3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80CEE" w:rsidRPr="00063536" w:rsidRDefault="00B80CEE" w:rsidP="00237636">
            <w:pPr>
              <w:rPr>
                <w:sz w:val="18"/>
                <w:szCs w:val="18"/>
              </w:rPr>
            </w:pPr>
          </w:p>
        </w:tc>
      </w:tr>
    </w:tbl>
    <w:p w:rsidR="00A111C9" w:rsidRPr="00063536" w:rsidRDefault="00B80CEE" w:rsidP="00237636">
      <w:pPr>
        <w:pStyle w:val="BodyText"/>
        <w:pBdr>
          <w:right w:val="nil"/>
        </w:pBdr>
        <w:spacing w:after="0"/>
        <w:rPr>
          <w:sz w:val="18"/>
          <w:szCs w:val="18"/>
        </w:rPr>
      </w:pPr>
      <w:r w:rsidRPr="00063536">
        <w:rPr>
          <w:sz w:val="18"/>
          <w:szCs w:val="18"/>
        </w:rPr>
        <w:t xml:space="preserve"> </w:t>
      </w:r>
      <w:proofErr w:type="gramStart"/>
      <w:r w:rsidRPr="00063536">
        <w:rPr>
          <w:sz w:val="18"/>
          <w:szCs w:val="18"/>
        </w:rPr>
        <w:t>o</w:t>
      </w:r>
      <w:r w:rsidR="00FC68B5" w:rsidRPr="00063536">
        <w:rPr>
          <w:sz w:val="18"/>
          <w:szCs w:val="18"/>
        </w:rPr>
        <w:t>f</w:t>
      </w:r>
      <w:proofErr w:type="gramEnd"/>
      <w:r w:rsidR="003C5869" w:rsidRPr="00063536">
        <w:rPr>
          <w:sz w:val="18"/>
          <w:szCs w:val="18"/>
        </w:rPr>
        <w:t xml:space="preserve"> </w:t>
      </w:r>
    </w:p>
    <w:p w:rsidR="00B80CEE" w:rsidRPr="00063536" w:rsidRDefault="00B80CEE" w:rsidP="00237636">
      <w:pPr>
        <w:pStyle w:val="BodyText"/>
        <w:pBdr>
          <w:right w:val="nil"/>
        </w:pBdr>
        <w:spacing w:after="0"/>
        <w:rPr>
          <w:sz w:val="18"/>
          <w:szCs w:val="18"/>
        </w:rPr>
      </w:pPr>
    </w:p>
    <w:p w:rsidR="003C5869" w:rsidRPr="00063536" w:rsidRDefault="00237636" w:rsidP="00237636">
      <w:pPr>
        <w:pStyle w:val="BodyText"/>
        <w:pBdr>
          <w:right w:val="nil"/>
        </w:pBdr>
        <w:tabs>
          <w:tab w:val="left" w:pos="4820"/>
          <w:tab w:val="left" w:pos="4962"/>
          <w:tab w:val="left" w:pos="5387"/>
          <w:tab w:val="left" w:pos="5529"/>
        </w:tabs>
        <w:spacing w:after="0"/>
        <w:rPr>
          <w:bCs/>
          <w:sz w:val="18"/>
          <w:szCs w:val="18"/>
        </w:rPr>
      </w:pPr>
      <w:r>
        <w:rPr>
          <w:bCs/>
          <w:sz w:val="18"/>
          <w:szCs w:val="18"/>
        </w:rPr>
        <w:t xml:space="preserve">       </w:t>
      </w:r>
      <w:r w:rsidR="003C5869" w:rsidRPr="00063536">
        <w:rPr>
          <w:bCs/>
          <w:sz w:val="18"/>
          <w:szCs w:val="18"/>
        </w:rPr>
        <w:t>Tax</w:t>
      </w:r>
      <w:r>
        <w:rPr>
          <w:bCs/>
          <w:sz w:val="18"/>
          <w:szCs w:val="18"/>
        </w:rPr>
        <w:t xml:space="preserve"> </w:t>
      </w:r>
      <w:r w:rsidR="0096682B" w:rsidRPr="00063536">
        <w:rPr>
          <w:bCs/>
          <w:sz w:val="18"/>
          <w:szCs w:val="18"/>
        </w:rPr>
        <w:t xml:space="preserve">number          </w:t>
      </w:r>
      <w:proofErr w:type="spellStart"/>
      <w:r w:rsidR="0096682B" w:rsidRPr="00063536">
        <w:rPr>
          <w:bCs/>
          <w:sz w:val="18"/>
          <w:szCs w:val="18"/>
        </w:rPr>
        <w:t>Taxnumber</w:t>
      </w:r>
      <w:proofErr w:type="spellEnd"/>
      <w:r w:rsidR="0096682B" w:rsidRPr="00063536">
        <w:rPr>
          <w:bCs/>
          <w:sz w:val="18"/>
          <w:szCs w:val="18"/>
        </w:rPr>
        <w:t xml:space="preserve">  </w:t>
      </w:r>
      <w:r w:rsidR="00B80CEE" w:rsidRPr="00063536">
        <w:rPr>
          <w:bCs/>
          <w:sz w:val="18"/>
          <w:szCs w:val="18"/>
        </w:rPr>
        <w:t xml:space="preserve">                           </w:t>
      </w:r>
      <w:r w:rsidR="0096682B" w:rsidRPr="00063536">
        <w:rPr>
          <w:bCs/>
          <w:sz w:val="18"/>
          <w:szCs w:val="18"/>
        </w:rPr>
        <w:t xml:space="preserve">           </w:t>
      </w:r>
      <w:r w:rsidR="00B80CEE" w:rsidRPr="00063536">
        <w:rPr>
          <w:bCs/>
          <w:sz w:val="18"/>
          <w:szCs w:val="18"/>
        </w:rPr>
        <w:tab/>
      </w:r>
      <w:r w:rsidR="00B80CEE" w:rsidRPr="00063536">
        <w:rPr>
          <w:bCs/>
          <w:sz w:val="18"/>
          <w:szCs w:val="18"/>
        </w:rPr>
        <w:tab/>
      </w:r>
      <w:r w:rsidR="00B80CEE" w:rsidRPr="00063536">
        <w:rPr>
          <w:bCs/>
          <w:sz w:val="18"/>
          <w:szCs w:val="18"/>
        </w:rPr>
        <w:tab/>
      </w:r>
      <w:r w:rsidR="00B80CEE" w:rsidRPr="00063536">
        <w:rPr>
          <w:bCs/>
          <w:sz w:val="18"/>
          <w:szCs w:val="18"/>
        </w:rPr>
        <w:tab/>
      </w:r>
      <w:r w:rsidR="00B80CEE" w:rsidRPr="00063536">
        <w:rPr>
          <w:bCs/>
          <w:sz w:val="18"/>
          <w:szCs w:val="18"/>
        </w:rPr>
        <w:tab/>
      </w:r>
      <w:r w:rsidR="00B80CEE" w:rsidRPr="00063536">
        <w:rPr>
          <w:bCs/>
          <w:sz w:val="18"/>
          <w:szCs w:val="18"/>
        </w:rPr>
        <w:tab/>
      </w:r>
      <w:r w:rsidR="003C5869" w:rsidRPr="00063536">
        <w:rPr>
          <w:bCs/>
          <w:sz w:val="18"/>
          <w:szCs w:val="18"/>
        </w:rPr>
        <w:tab/>
        <w:t xml:space="preserve">                       </w:t>
      </w:r>
    </w:p>
    <w:p w:rsidR="00B80CEE" w:rsidRPr="00063536" w:rsidRDefault="00B80CEE" w:rsidP="00237636">
      <w:pPr>
        <w:pStyle w:val="BodyText"/>
        <w:pBdr>
          <w:right w:val="nil"/>
        </w:pBdr>
        <w:tabs>
          <w:tab w:val="left" w:pos="5387"/>
        </w:tabs>
        <w:spacing w:after="0"/>
        <w:rPr>
          <w:bCs/>
          <w:sz w:val="18"/>
          <w:szCs w:val="18"/>
        </w:rPr>
      </w:pPr>
    </w:p>
    <w:p w:rsidR="003C5869" w:rsidRPr="00063536" w:rsidRDefault="00237636" w:rsidP="00237636">
      <w:pPr>
        <w:pStyle w:val="BodyText"/>
        <w:pBdr>
          <w:right w:val="nil"/>
        </w:pBdr>
        <w:tabs>
          <w:tab w:val="left" w:pos="5387"/>
        </w:tabs>
        <w:spacing w:after="0"/>
        <w:rPr>
          <w:b/>
          <w:bCs/>
          <w:sz w:val="18"/>
          <w:szCs w:val="18"/>
        </w:rPr>
      </w:pPr>
      <w:r>
        <w:rPr>
          <w:bCs/>
          <w:sz w:val="18"/>
          <w:szCs w:val="18"/>
        </w:rPr>
        <w:t xml:space="preserve">        </w:t>
      </w:r>
      <w:r w:rsidR="003C5869" w:rsidRPr="00063536">
        <w:rPr>
          <w:bCs/>
          <w:sz w:val="18"/>
          <w:szCs w:val="18"/>
        </w:rPr>
        <w:t>Tax type     ___________________________________</w:t>
      </w:r>
      <w:r w:rsidR="003C5869" w:rsidRPr="00063536">
        <w:rPr>
          <w:bCs/>
          <w:sz w:val="18"/>
          <w:szCs w:val="18"/>
        </w:rPr>
        <w:tab/>
        <w:t xml:space="preserve">Tax type </w:t>
      </w:r>
      <w:r w:rsidR="003C5869" w:rsidRPr="00063536">
        <w:rPr>
          <w:b/>
          <w:bCs/>
          <w:sz w:val="18"/>
          <w:szCs w:val="18"/>
        </w:rPr>
        <w:t xml:space="preserve">  ____________________________________</w:t>
      </w:r>
    </w:p>
    <w:p w:rsidR="0096682B" w:rsidRPr="00063536" w:rsidRDefault="0096682B" w:rsidP="00237636">
      <w:pPr>
        <w:pStyle w:val="Body"/>
        <w:pBdr>
          <w:right w:val="nil"/>
        </w:pBdr>
        <w:rPr>
          <w:sz w:val="18"/>
          <w:szCs w:val="18"/>
        </w:rPr>
      </w:pPr>
      <w:r w:rsidRPr="00063536">
        <w:rPr>
          <w:sz w:val="18"/>
          <w:szCs w:val="18"/>
        </w:rPr>
        <w:tab/>
      </w:r>
      <w:r w:rsidRPr="00063536">
        <w:rPr>
          <w:sz w:val="18"/>
          <w:szCs w:val="18"/>
        </w:rPr>
        <w:tab/>
      </w:r>
      <w:r w:rsidRPr="00063536">
        <w:rPr>
          <w:rFonts w:ascii="Times New Roman" w:hAnsi="Times New Roman"/>
          <w:sz w:val="18"/>
          <w:szCs w:val="18"/>
        </w:rPr>
        <w:t xml:space="preserve"> </w:t>
      </w:r>
      <w:r w:rsidRPr="00063536">
        <w:rPr>
          <w:rFonts w:ascii="Times New Roman" w:hAnsi="Times New Roman"/>
          <w:sz w:val="18"/>
          <w:szCs w:val="18"/>
        </w:rPr>
        <w:tab/>
      </w:r>
      <w:r w:rsidRPr="00063536">
        <w:rPr>
          <w:rFonts w:ascii="Times New Roman" w:hAnsi="Times New Roman"/>
          <w:sz w:val="18"/>
          <w:szCs w:val="18"/>
        </w:rPr>
        <w:tab/>
      </w:r>
      <w:r w:rsidRPr="00063536">
        <w:rPr>
          <w:rFonts w:ascii="Times New Roman" w:hAnsi="Times New Roman"/>
          <w:sz w:val="18"/>
          <w:szCs w:val="18"/>
        </w:rPr>
        <w:tab/>
      </w:r>
      <w:r w:rsidRPr="00063536">
        <w:rPr>
          <w:rFonts w:ascii="Times New Roman" w:hAnsi="Times New Roman"/>
          <w:sz w:val="18"/>
          <w:szCs w:val="18"/>
        </w:rPr>
        <w:tab/>
      </w:r>
      <w:r w:rsidRPr="00063536">
        <w:rPr>
          <w:rFonts w:ascii="Times New Roman" w:hAnsi="Times New Roman"/>
          <w:sz w:val="18"/>
          <w:szCs w:val="18"/>
        </w:rPr>
        <w:tab/>
      </w:r>
      <w:r w:rsidRPr="00063536">
        <w:rPr>
          <w:rFonts w:ascii="Times New Roman" w:hAnsi="Times New Roman"/>
          <w:sz w:val="18"/>
          <w:szCs w:val="18"/>
        </w:rPr>
        <w:tab/>
        <w:t xml:space="preserve">                    </w:t>
      </w:r>
      <w:r w:rsidRPr="00063536">
        <w:rPr>
          <w:rFonts w:ascii="Times New Roman" w:hAnsi="Times New Roman"/>
          <w:b/>
          <w:sz w:val="18"/>
          <w:szCs w:val="18"/>
        </w:rPr>
        <w:t xml:space="preserve"> (“Purchaser”)</w:t>
      </w:r>
    </w:p>
    <w:p w:rsidR="00A111C9" w:rsidRPr="00063536" w:rsidRDefault="00FC68B5" w:rsidP="00237636">
      <w:pPr>
        <w:pStyle w:val="BodyText"/>
        <w:pBdr>
          <w:right w:val="nil"/>
        </w:pBdr>
        <w:tabs>
          <w:tab w:val="left" w:pos="3345"/>
        </w:tabs>
        <w:rPr>
          <w:sz w:val="18"/>
          <w:szCs w:val="18"/>
        </w:rPr>
      </w:pPr>
      <w:r w:rsidRPr="00063536">
        <w:rPr>
          <w:sz w:val="18"/>
          <w:szCs w:val="18"/>
        </w:rPr>
        <w:t xml:space="preserve"> Nominated Email Address of Purchaser’s solicitor </w:t>
      </w:r>
      <w:r w:rsidR="00063536" w:rsidRPr="00063536">
        <w:rPr>
          <w:sz w:val="18"/>
          <w:szCs w:val="18"/>
        </w:rPr>
        <w:t>………………………………………………………………………………………</w:t>
      </w:r>
    </w:p>
    <w:p w:rsidR="00A111C9" w:rsidRPr="00063536" w:rsidRDefault="00FC68B5" w:rsidP="00237636">
      <w:pPr>
        <w:pStyle w:val="BodyText"/>
        <w:pBdr>
          <w:right w:val="nil"/>
        </w:pBdr>
        <w:rPr>
          <w:sz w:val="18"/>
          <w:szCs w:val="18"/>
        </w:rPr>
      </w:pPr>
      <w:r w:rsidRPr="00063536">
        <w:rPr>
          <w:sz w:val="18"/>
          <w:szCs w:val="18"/>
        </w:rPr>
        <w:t xml:space="preserve">whereby it is agreed that the Vendor shall sell and the Purchaser shall purchase in accordance with the annexed Special and General Conditions </w:t>
      </w:r>
      <w:r w:rsidR="00626BC9" w:rsidRPr="00063536">
        <w:rPr>
          <w:noProof/>
          <w:sz w:val="18"/>
          <w:szCs w:val="18"/>
          <w:lang w:val="en-IE"/>
        </w:rPr>
        <mc:AlternateContent>
          <mc:Choice Requires="wps">
            <w:drawing>
              <wp:anchor distT="0" distB="0" distL="0" distR="0" simplePos="0" relativeHeight="251660288" behindDoc="0" locked="0" layoutInCell="1" allowOverlap="1" wp14:anchorId="6324C588" wp14:editId="14BAEC78">
                <wp:simplePos x="0" y="0"/>
                <wp:positionH relativeFrom="column">
                  <wp:posOffset>-129540</wp:posOffset>
                </wp:positionH>
                <wp:positionV relativeFrom="line">
                  <wp:posOffset>296545</wp:posOffset>
                </wp:positionV>
                <wp:extent cx="662940" cy="1270635"/>
                <wp:effectExtent l="0" t="0" r="3810" b="5715"/>
                <wp:wrapNone/>
                <wp:docPr id="1073741829" name="officeArt object" descr="Text Box 4"/>
                <wp:cNvGraphicFramePr/>
                <a:graphic xmlns:a="http://schemas.openxmlformats.org/drawingml/2006/main">
                  <a:graphicData uri="http://schemas.microsoft.com/office/word/2010/wordprocessingShape">
                    <wps:wsp>
                      <wps:cNvSpPr txBox="1"/>
                      <wps:spPr>
                        <a:xfrm>
                          <a:off x="0" y="0"/>
                          <a:ext cx="662940" cy="1270635"/>
                        </a:xfrm>
                        <a:prstGeom prst="rect">
                          <a:avLst/>
                        </a:prstGeom>
                        <a:solidFill>
                          <a:srgbClr val="FFFFFF"/>
                        </a:solidFill>
                        <a:ln w="12700" cap="flat">
                          <a:noFill/>
                          <a:miter lim="400000"/>
                        </a:ln>
                        <a:effectLst/>
                      </wps:spPr>
                      <wps:txbx>
                        <w:txbxContent>
                          <w:p w:rsidR="00A111C9" w:rsidRDefault="00FC68B5">
                            <w:pPr>
                              <w:pStyle w:val="BodyText"/>
                              <w:spacing w:after="0"/>
                              <w:jc w:val="left"/>
                              <w:rPr>
                                <w:sz w:val="14"/>
                                <w:szCs w:val="14"/>
                              </w:rPr>
                            </w:pPr>
                            <w:r>
                              <w:rPr>
                                <w:sz w:val="14"/>
                                <w:szCs w:val="14"/>
                              </w:rPr>
                              <w:t>REMINDER</w:t>
                            </w:r>
                          </w:p>
                          <w:p w:rsidR="00A111C9" w:rsidRPr="00063536" w:rsidRDefault="00FC68B5">
                            <w:pPr>
                              <w:pStyle w:val="BodyText"/>
                              <w:spacing w:after="0"/>
                              <w:jc w:val="left"/>
                              <w:rPr>
                                <w:i/>
                                <w:sz w:val="14"/>
                                <w:szCs w:val="14"/>
                              </w:rPr>
                            </w:pPr>
                            <w:r w:rsidRPr="00063536">
                              <w:rPr>
                                <w:i/>
                                <w:sz w:val="14"/>
                                <w:szCs w:val="14"/>
                              </w:rPr>
                              <w:t>Where</w:t>
                            </w:r>
                          </w:p>
                          <w:p w:rsidR="00A111C9" w:rsidRPr="00063536" w:rsidRDefault="00FC68B5">
                            <w:pPr>
                              <w:pStyle w:val="BodyText"/>
                              <w:spacing w:after="0"/>
                              <w:jc w:val="left"/>
                              <w:rPr>
                                <w:i/>
                                <w:sz w:val="14"/>
                                <w:szCs w:val="14"/>
                              </w:rPr>
                            </w:pPr>
                            <w:proofErr w:type="gramStart"/>
                            <w:r w:rsidRPr="00063536">
                              <w:rPr>
                                <w:i/>
                                <w:sz w:val="14"/>
                                <w:szCs w:val="14"/>
                              </w:rPr>
                              <w:t>appropriate</w:t>
                            </w:r>
                            <w:proofErr w:type="gramEnd"/>
                            <w:r w:rsidRPr="00063536">
                              <w:rPr>
                                <w:i/>
                                <w:sz w:val="14"/>
                                <w:szCs w:val="14"/>
                              </w:rPr>
                              <w:t>,</w:t>
                            </w:r>
                          </w:p>
                          <w:p w:rsidR="00A111C9" w:rsidRPr="00063536" w:rsidRDefault="00FC68B5">
                            <w:pPr>
                              <w:pStyle w:val="BodyText"/>
                              <w:spacing w:after="0"/>
                              <w:jc w:val="left"/>
                              <w:rPr>
                                <w:i/>
                                <w:sz w:val="14"/>
                                <w:szCs w:val="14"/>
                              </w:rPr>
                            </w:pPr>
                            <w:r w:rsidRPr="00063536">
                              <w:rPr>
                                <w:i/>
                                <w:sz w:val="14"/>
                                <w:szCs w:val="14"/>
                              </w:rPr>
                              <w:t xml:space="preserve">Vendor </w:t>
                            </w:r>
                          </w:p>
                          <w:p w:rsidR="00A111C9" w:rsidRPr="00063536" w:rsidRDefault="00FC68B5">
                            <w:pPr>
                              <w:pStyle w:val="BodyText"/>
                              <w:spacing w:after="0"/>
                              <w:jc w:val="left"/>
                              <w:rPr>
                                <w:i/>
                                <w:sz w:val="14"/>
                                <w:szCs w:val="14"/>
                              </w:rPr>
                            </w:pPr>
                            <w:proofErr w:type="gramStart"/>
                            <w:r w:rsidRPr="00063536">
                              <w:rPr>
                                <w:i/>
                                <w:sz w:val="14"/>
                                <w:szCs w:val="14"/>
                              </w:rPr>
                              <w:t>should</w:t>
                            </w:r>
                            <w:proofErr w:type="gramEnd"/>
                          </w:p>
                          <w:p w:rsidR="00A111C9" w:rsidRPr="00063536" w:rsidRDefault="00FC68B5">
                            <w:pPr>
                              <w:pStyle w:val="BodyText"/>
                              <w:spacing w:after="0"/>
                              <w:jc w:val="left"/>
                              <w:rPr>
                                <w:i/>
                                <w:sz w:val="14"/>
                                <w:szCs w:val="14"/>
                              </w:rPr>
                            </w:pPr>
                            <w:proofErr w:type="gramStart"/>
                            <w:r w:rsidRPr="00063536">
                              <w:rPr>
                                <w:i/>
                                <w:sz w:val="14"/>
                                <w:szCs w:val="14"/>
                              </w:rPr>
                              <w:t>insert</w:t>
                            </w:r>
                            <w:proofErr w:type="gramEnd"/>
                            <w:r w:rsidRPr="00063536">
                              <w:rPr>
                                <w:i/>
                                <w:sz w:val="14"/>
                                <w:szCs w:val="14"/>
                              </w:rPr>
                              <w:t xml:space="preserve"> an</w:t>
                            </w:r>
                          </w:p>
                          <w:p w:rsidR="00A111C9" w:rsidRPr="00063536" w:rsidRDefault="00FC68B5">
                            <w:pPr>
                              <w:pStyle w:val="BodyText"/>
                              <w:spacing w:after="0"/>
                              <w:jc w:val="left"/>
                              <w:rPr>
                                <w:i/>
                                <w:sz w:val="14"/>
                                <w:szCs w:val="14"/>
                              </w:rPr>
                            </w:pPr>
                            <w:proofErr w:type="gramStart"/>
                            <w:r w:rsidRPr="00063536">
                              <w:rPr>
                                <w:i/>
                                <w:sz w:val="14"/>
                                <w:szCs w:val="14"/>
                              </w:rPr>
                              <w:t>appropriate</w:t>
                            </w:r>
                            <w:proofErr w:type="gramEnd"/>
                          </w:p>
                          <w:p w:rsidR="00A111C9" w:rsidRPr="00063536" w:rsidRDefault="00FC68B5">
                            <w:pPr>
                              <w:pStyle w:val="BodyText"/>
                              <w:spacing w:after="0"/>
                              <w:jc w:val="left"/>
                              <w:rPr>
                                <w:i/>
                                <w:sz w:val="14"/>
                                <w:szCs w:val="14"/>
                              </w:rPr>
                            </w:pPr>
                            <w:r w:rsidRPr="00063536">
                              <w:rPr>
                                <w:i/>
                                <w:sz w:val="14"/>
                                <w:szCs w:val="14"/>
                              </w:rPr>
                              <w:t>VAT Special</w:t>
                            </w:r>
                          </w:p>
                          <w:p w:rsidR="00A111C9" w:rsidRPr="00063536" w:rsidRDefault="00FC68B5">
                            <w:pPr>
                              <w:pStyle w:val="BodyText"/>
                              <w:spacing w:after="0"/>
                              <w:jc w:val="left"/>
                              <w:rPr>
                                <w:i/>
                              </w:rPr>
                            </w:pPr>
                            <w:r w:rsidRPr="00063536">
                              <w:rPr>
                                <w:i/>
                                <w:sz w:val="14"/>
                                <w:szCs w:val="14"/>
                              </w:rPr>
                              <w:t>Condition 3</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officeArt object" o:spid="_x0000_s1026" type="#_x0000_t202" alt="Text Box 4" style="position:absolute;left:0;text-align:left;margin-left:-10.2pt;margin-top:23.35pt;width:52.2pt;height:100.05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" stroked="f" strokeweight="1pt">
                <v:stroke miterlimit="4"/>
                <v:textbox inset="1.27mm,1.27mm,1.27mm,1.27mm">
                  <w:txbxContent>
                    <w:p w:rsidR="00A111C9" w:rsidRDefault="00FC68B5">
                      <w:pPr>
                        <w:pStyle w:val="BodyText"/>
                        <w:spacing w:after="0"/>
                        <w:jc w:val="left"/>
                        <w:rPr>
                          <w:sz w:val="14"/>
                          <w:szCs w:val="14"/>
                        </w:rPr>
                      </w:pPr>
                      <w:r>
                        <w:rPr>
                          <w:sz w:val="14"/>
                          <w:szCs w:val="14"/>
                        </w:rPr>
                        <w:t>REMINDER</w:t>
                      </w:r>
                    </w:p>
                    <w:p w:rsidR="00A111C9" w:rsidRPr="00063536" w:rsidRDefault="00FC68B5">
                      <w:pPr>
                        <w:pStyle w:val="BodyText"/>
                        <w:spacing w:after="0"/>
                        <w:jc w:val="left"/>
                        <w:rPr>
                          <w:i/>
                          <w:sz w:val="14"/>
                          <w:szCs w:val="14"/>
                        </w:rPr>
                      </w:pPr>
                      <w:r w:rsidRPr="00063536">
                        <w:rPr>
                          <w:i/>
                          <w:sz w:val="14"/>
                          <w:szCs w:val="14"/>
                        </w:rPr>
                        <w:t>Where</w:t>
                      </w:r>
                    </w:p>
                    <w:p w:rsidR="00A111C9" w:rsidRPr="00063536" w:rsidRDefault="00FC68B5">
                      <w:pPr>
                        <w:pStyle w:val="BodyText"/>
                        <w:spacing w:after="0"/>
                        <w:jc w:val="left"/>
                        <w:rPr>
                          <w:i/>
                          <w:sz w:val="14"/>
                          <w:szCs w:val="14"/>
                        </w:rPr>
                      </w:pPr>
                      <w:proofErr w:type="gramStart"/>
                      <w:r w:rsidRPr="00063536">
                        <w:rPr>
                          <w:i/>
                          <w:sz w:val="14"/>
                          <w:szCs w:val="14"/>
                        </w:rPr>
                        <w:t>appropriate</w:t>
                      </w:r>
                      <w:proofErr w:type="gramEnd"/>
                      <w:r w:rsidRPr="00063536">
                        <w:rPr>
                          <w:i/>
                          <w:sz w:val="14"/>
                          <w:szCs w:val="14"/>
                        </w:rPr>
                        <w:t>,</w:t>
                      </w:r>
                    </w:p>
                    <w:p w:rsidR="00A111C9" w:rsidRPr="00063536" w:rsidRDefault="00FC68B5">
                      <w:pPr>
                        <w:pStyle w:val="BodyText"/>
                        <w:spacing w:after="0"/>
                        <w:jc w:val="left"/>
                        <w:rPr>
                          <w:i/>
                          <w:sz w:val="14"/>
                          <w:szCs w:val="14"/>
                        </w:rPr>
                      </w:pPr>
                      <w:r w:rsidRPr="00063536">
                        <w:rPr>
                          <w:i/>
                          <w:sz w:val="14"/>
                          <w:szCs w:val="14"/>
                        </w:rPr>
                        <w:t xml:space="preserve">Vendor </w:t>
                      </w:r>
                    </w:p>
                    <w:p w:rsidR="00A111C9" w:rsidRPr="00063536" w:rsidRDefault="00FC68B5">
                      <w:pPr>
                        <w:pStyle w:val="BodyText"/>
                        <w:spacing w:after="0"/>
                        <w:jc w:val="left"/>
                        <w:rPr>
                          <w:i/>
                          <w:sz w:val="14"/>
                          <w:szCs w:val="14"/>
                        </w:rPr>
                      </w:pPr>
                      <w:proofErr w:type="gramStart"/>
                      <w:r w:rsidRPr="00063536">
                        <w:rPr>
                          <w:i/>
                          <w:sz w:val="14"/>
                          <w:szCs w:val="14"/>
                        </w:rPr>
                        <w:t>should</w:t>
                      </w:r>
                      <w:proofErr w:type="gramEnd"/>
                    </w:p>
                    <w:p w:rsidR="00A111C9" w:rsidRPr="00063536" w:rsidRDefault="00FC68B5">
                      <w:pPr>
                        <w:pStyle w:val="BodyText"/>
                        <w:spacing w:after="0"/>
                        <w:jc w:val="left"/>
                        <w:rPr>
                          <w:i/>
                          <w:sz w:val="14"/>
                          <w:szCs w:val="14"/>
                        </w:rPr>
                      </w:pPr>
                      <w:proofErr w:type="gramStart"/>
                      <w:r w:rsidRPr="00063536">
                        <w:rPr>
                          <w:i/>
                          <w:sz w:val="14"/>
                          <w:szCs w:val="14"/>
                        </w:rPr>
                        <w:t>insert</w:t>
                      </w:r>
                      <w:proofErr w:type="gramEnd"/>
                      <w:r w:rsidRPr="00063536">
                        <w:rPr>
                          <w:i/>
                          <w:sz w:val="14"/>
                          <w:szCs w:val="14"/>
                        </w:rPr>
                        <w:t xml:space="preserve"> an</w:t>
                      </w:r>
                    </w:p>
                    <w:p w:rsidR="00A111C9" w:rsidRPr="00063536" w:rsidRDefault="00FC68B5">
                      <w:pPr>
                        <w:pStyle w:val="BodyText"/>
                        <w:spacing w:after="0"/>
                        <w:jc w:val="left"/>
                        <w:rPr>
                          <w:i/>
                          <w:sz w:val="14"/>
                          <w:szCs w:val="14"/>
                        </w:rPr>
                      </w:pPr>
                      <w:proofErr w:type="gramStart"/>
                      <w:r w:rsidRPr="00063536">
                        <w:rPr>
                          <w:i/>
                          <w:sz w:val="14"/>
                          <w:szCs w:val="14"/>
                        </w:rPr>
                        <w:t>appropriate</w:t>
                      </w:r>
                      <w:proofErr w:type="gramEnd"/>
                    </w:p>
                    <w:p w:rsidR="00A111C9" w:rsidRPr="00063536" w:rsidRDefault="00FC68B5">
                      <w:pPr>
                        <w:pStyle w:val="BodyText"/>
                        <w:spacing w:after="0"/>
                        <w:jc w:val="left"/>
                        <w:rPr>
                          <w:i/>
                          <w:sz w:val="14"/>
                          <w:szCs w:val="14"/>
                        </w:rPr>
                      </w:pPr>
                      <w:r w:rsidRPr="00063536">
                        <w:rPr>
                          <w:i/>
                          <w:sz w:val="14"/>
                          <w:szCs w:val="14"/>
                        </w:rPr>
                        <w:t>VAT Special</w:t>
                      </w:r>
                    </w:p>
                    <w:p w:rsidR="00A111C9" w:rsidRPr="00063536" w:rsidRDefault="00FC68B5">
                      <w:pPr>
                        <w:pStyle w:val="BodyText"/>
                        <w:spacing w:after="0"/>
                        <w:jc w:val="left"/>
                        <w:rPr>
                          <w:i/>
                        </w:rPr>
                      </w:pPr>
                      <w:r w:rsidRPr="00063536">
                        <w:rPr>
                          <w:i/>
                          <w:sz w:val="14"/>
                          <w:szCs w:val="14"/>
                        </w:rPr>
                        <w:t>Condition 3</w:t>
                      </w:r>
                    </w:p>
                  </w:txbxContent>
                </v:textbox>
                <w10:wrap anchory="line"/>
              </v:shape>
            </w:pict>
          </mc:Fallback>
        </mc:AlternateContent>
      </w:r>
      <w:r w:rsidRPr="00063536">
        <w:rPr>
          <w:sz w:val="18"/>
          <w:szCs w:val="18"/>
        </w:rPr>
        <w:t xml:space="preserve">of Sale the </w:t>
      </w:r>
      <w:r w:rsidR="0096682B" w:rsidRPr="00063536">
        <w:rPr>
          <w:sz w:val="18"/>
          <w:szCs w:val="18"/>
        </w:rPr>
        <w:t>Subject P</w:t>
      </w:r>
      <w:r w:rsidRPr="00063536">
        <w:rPr>
          <w:sz w:val="18"/>
          <w:szCs w:val="18"/>
        </w:rPr>
        <w:t>roperty described in the within Particulars at the Purchase Price mentioned below.</w:t>
      </w:r>
    </w:p>
    <w:p w:rsidR="00A111C9" w:rsidRPr="00063536" w:rsidRDefault="00FC68B5" w:rsidP="00237636">
      <w:pPr>
        <w:pStyle w:val="BodyText"/>
        <w:pBdr>
          <w:right w:val="nil"/>
        </w:pBdr>
        <w:tabs>
          <w:tab w:val="left" w:pos="4900"/>
          <w:tab w:val="left" w:pos="5300"/>
          <w:tab w:val="left" w:pos="6500"/>
          <w:tab w:val="left" w:pos="8900"/>
        </w:tabs>
        <w:ind w:firstLine="992"/>
        <w:rPr>
          <w:sz w:val="18"/>
          <w:szCs w:val="18"/>
          <w:u w:val="single"/>
        </w:rPr>
      </w:pPr>
      <w:r w:rsidRPr="00063536">
        <w:rPr>
          <w:sz w:val="18"/>
          <w:szCs w:val="18"/>
        </w:rPr>
        <w:t xml:space="preserve">Purchase Price        </w:t>
      </w:r>
      <w:r w:rsidR="0096682B" w:rsidRPr="00063536">
        <w:rPr>
          <w:sz w:val="18"/>
          <w:szCs w:val="18"/>
        </w:rPr>
        <w:t>€</w:t>
      </w:r>
      <w:r w:rsidRPr="00063536">
        <w:rPr>
          <w:sz w:val="18"/>
          <w:szCs w:val="18"/>
        </w:rPr>
        <w:t xml:space="preserve"> </w:t>
      </w:r>
      <w:r w:rsidRPr="00063536">
        <w:rPr>
          <w:sz w:val="18"/>
          <w:szCs w:val="18"/>
          <w:u w:val="single"/>
        </w:rPr>
        <w:tab/>
      </w:r>
      <w:r w:rsidRPr="00063536">
        <w:rPr>
          <w:sz w:val="18"/>
          <w:szCs w:val="18"/>
        </w:rPr>
        <w:t xml:space="preserve"> </w:t>
      </w:r>
      <w:r w:rsidRPr="00063536">
        <w:rPr>
          <w:sz w:val="18"/>
          <w:szCs w:val="18"/>
        </w:rPr>
        <w:tab/>
        <w:t>Closing Date: ___________________</w:t>
      </w:r>
    </w:p>
    <w:p w:rsidR="00A111C9" w:rsidRPr="00063536" w:rsidRDefault="00FC68B5">
      <w:pPr>
        <w:pStyle w:val="BodyText"/>
        <w:tabs>
          <w:tab w:val="left" w:pos="1400"/>
          <w:tab w:val="left" w:pos="4900"/>
          <w:tab w:val="left" w:pos="5300"/>
          <w:tab w:val="left" w:pos="6500"/>
          <w:tab w:val="left" w:pos="7200"/>
        </w:tabs>
        <w:ind w:left="993"/>
        <w:rPr>
          <w:sz w:val="18"/>
          <w:szCs w:val="18"/>
        </w:rPr>
      </w:pPr>
      <w:proofErr w:type="gramStart"/>
      <w:r w:rsidRPr="00063536">
        <w:rPr>
          <w:sz w:val="18"/>
          <w:szCs w:val="18"/>
        </w:rPr>
        <w:t>less</w:t>
      </w:r>
      <w:proofErr w:type="gramEnd"/>
      <w:r w:rsidRPr="00063536">
        <w:rPr>
          <w:sz w:val="18"/>
          <w:szCs w:val="18"/>
        </w:rPr>
        <w:t xml:space="preserve"> deposit  </w:t>
      </w:r>
      <w:r w:rsidR="00063536" w:rsidRPr="00063536">
        <w:rPr>
          <w:sz w:val="18"/>
          <w:szCs w:val="18"/>
        </w:rPr>
        <w:t xml:space="preserve">           €__________________________</w:t>
      </w:r>
      <w:r w:rsidR="00063536" w:rsidRPr="00063536">
        <w:rPr>
          <w:sz w:val="18"/>
          <w:szCs w:val="18"/>
        </w:rPr>
        <w:tab/>
      </w:r>
      <w:r w:rsidRPr="00063536">
        <w:rPr>
          <w:sz w:val="18"/>
          <w:szCs w:val="18"/>
        </w:rPr>
        <w:tab/>
        <w:t>Interest Rate:  _____   per cent per annum</w:t>
      </w:r>
    </w:p>
    <w:p w:rsidR="00A111C9" w:rsidRPr="00063536" w:rsidRDefault="00FC68B5">
      <w:pPr>
        <w:pStyle w:val="BodyText"/>
        <w:tabs>
          <w:tab w:val="left" w:pos="1400"/>
          <w:tab w:val="left" w:pos="4900"/>
        </w:tabs>
        <w:ind w:left="993"/>
        <w:rPr>
          <w:sz w:val="18"/>
          <w:szCs w:val="18"/>
          <w:u w:val="single"/>
        </w:rPr>
      </w:pPr>
      <w:r w:rsidRPr="00063536">
        <w:rPr>
          <w:sz w:val="18"/>
          <w:szCs w:val="18"/>
        </w:rPr>
        <w:t>Balance</w:t>
      </w:r>
      <w:r w:rsidR="00063536" w:rsidRPr="00063536">
        <w:rPr>
          <w:sz w:val="18"/>
          <w:szCs w:val="18"/>
        </w:rPr>
        <w:t xml:space="preserve">                   €_________________________</w:t>
      </w:r>
      <w:r w:rsidR="00626BC9">
        <w:rPr>
          <w:sz w:val="18"/>
          <w:szCs w:val="18"/>
        </w:rPr>
        <w:t xml:space="preserve"> </w:t>
      </w:r>
      <w:r w:rsidR="0096682B" w:rsidRPr="00063536">
        <w:rPr>
          <w:sz w:val="18"/>
          <w:szCs w:val="18"/>
        </w:rPr>
        <w:t xml:space="preserve">       </w:t>
      </w:r>
      <w:r w:rsidRPr="00063536">
        <w:rPr>
          <w:sz w:val="18"/>
          <w:szCs w:val="18"/>
        </w:rPr>
        <w:tab/>
      </w:r>
    </w:p>
    <w:p w:rsidR="00626BC9" w:rsidRDefault="00FC68B5">
      <w:pPr>
        <w:pStyle w:val="BodyText"/>
        <w:tabs>
          <w:tab w:val="left" w:pos="1500"/>
          <w:tab w:val="left" w:pos="4900"/>
          <w:tab w:val="left" w:pos="5300"/>
          <w:tab w:val="left" w:pos="6100"/>
          <w:tab w:val="left" w:pos="8900"/>
        </w:tabs>
        <w:spacing w:after="0"/>
        <w:ind w:left="993" w:hanging="993"/>
        <w:rPr>
          <w:sz w:val="18"/>
          <w:szCs w:val="18"/>
        </w:rPr>
      </w:pPr>
      <w:r w:rsidRPr="00063536">
        <w:rPr>
          <w:sz w:val="18"/>
          <w:szCs w:val="18"/>
        </w:rPr>
        <w:tab/>
      </w:r>
    </w:p>
    <w:p w:rsidR="004E2015" w:rsidRDefault="00FC68B5" w:rsidP="004E2015">
      <w:pPr>
        <w:pStyle w:val="BodyText"/>
        <w:tabs>
          <w:tab w:val="left" w:pos="709"/>
          <w:tab w:val="left" w:pos="1500"/>
          <w:tab w:val="left" w:pos="4900"/>
          <w:tab w:val="left" w:pos="5300"/>
          <w:tab w:val="left" w:pos="6100"/>
          <w:tab w:val="left" w:pos="8900"/>
        </w:tabs>
        <w:spacing w:after="0"/>
        <w:ind w:left="5387" w:hanging="4394"/>
        <w:rPr>
          <w:b/>
          <w:sz w:val="18"/>
          <w:szCs w:val="18"/>
        </w:rPr>
      </w:pPr>
      <w:r w:rsidRPr="00063536">
        <w:rPr>
          <w:sz w:val="18"/>
          <w:szCs w:val="18"/>
        </w:rPr>
        <w:t xml:space="preserve">SIGNED   </w:t>
      </w:r>
      <w:r w:rsidRPr="00063536">
        <w:rPr>
          <w:sz w:val="18"/>
          <w:szCs w:val="18"/>
          <w:u w:val="single"/>
        </w:rPr>
        <w:tab/>
      </w:r>
      <w:r w:rsidR="004E2015">
        <w:rPr>
          <w:sz w:val="18"/>
          <w:szCs w:val="18"/>
          <w:u w:val="single"/>
        </w:rPr>
        <w:t xml:space="preserve"> </w:t>
      </w:r>
      <w:r w:rsidR="004E2015">
        <w:rPr>
          <w:sz w:val="18"/>
          <w:szCs w:val="18"/>
        </w:rPr>
        <w:t xml:space="preserve">    </w:t>
      </w:r>
      <w:proofErr w:type="spellStart"/>
      <w:r w:rsidR="004E2015" w:rsidRPr="00063536">
        <w:rPr>
          <w:sz w:val="18"/>
          <w:szCs w:val="18"/>
        </w:rPr>
        <w:t>SIGNED</w:t>
      </w:r>
      <w:proofErr w:type="spellEnd"/>
      <w:r w:rsidR="004E2015" w:rsidRPr="00063536">
        <w:rPr>
          <w:sz w:val="18"/>
          <w:szCs w:val="18"/>
        </w:rPr>
        <w:t xml:space="preserve">   </w:t>
      </w:r>
      <w:r w:rsidR="004E2015" w:rsidRPr="00063536">
        <w:rPr>
          <w:sz w:val="18"/>
          <w:szCs w:val="18"/>
          <w:u w:val="single"/>
        </w:rPr>
        <w:tab/>
      </w:r>
      <w:r w:rsidR="004E2015">
        <w:rPr>
          <w:sz w:val="18"/>
          <w:szCs w:val="18"/>
          <w:u w:val="single"/>
        </w:rPr>
        <w:t>_______________________________</w:t>
      </w:r>
      <w:r w:rsidR="004E2015">
        <w:rPr>
          <w:b/>
          <w:sz w:val="18"/>
          <w:szCs w:val="18"/>
        </w:rPr>
        <w:t xml:space="preserve">  </w:t>
      </w:r>
    </w:p>
    <w:p w:rsidR="00A111C9" w:rsidRPr="00063536" w:rsidRDefault="004E2015" w:rsidP="004E2015">
      <w:pPr>
        <w:pStyle w:val="BodyText"/>
        <w:tabs>
          <w:tab w:val="left" w:pos="709"/>
          <w:tab w:val="left" w:pos="1500"/>
          <w:tab w:val="left" w:pos="4900"/>
          <w:tab w:val="left" w:pos="5300"/>
          <w:tab w:val="left" w:pos="6100"/>
          <w:tab w:val="left" w:pos="8900"/>
        </w:tabs>
        <w:spacing w:after="0"/>
        <w:ind w:left="5387" w:hanging="4394"/>
        <w:rPr>
          <w:b/>
          <w:sz w:val="18"/>
          <w:szCs w:val="18"/>
        </w:rPr>
      </w:pPr>
      <w:r>
        <w:rPr>
          <w:b/>
          <w:sz w:val="18"/>
          <w:szCs w:val="18"/>
        </w:rPr>
        <w:t xml:space="preserve">                                                                    </w:t>
      </w:r>
      <w:r w:rsidR="00626BC9">
        <w:rPr>
          <w:b/>
          <w:sz w:val="18"/>
          <w:szCs w:val="18"/>
        </w:rPr>
        <w:t xml:space="preserve">(Purchaser)                                                                        </w:t>
      </w:r>
      <w:r w:rsidR="00FC68B5" w:rsidRPr="00063536">
        <w:rPr>
          <w:b/>
          <w:sz w:val="18"/>
          <w:szCs w:val="18"/>
        </w:rPr>
        <w:t>(Vendor)</w:t>
      </w:r>
      <w:r w:rsidR="00FC68B5" w:rsidRPr="00063536">
        <w:rPr>
          <w:sz w:val="18"/>
          <w:szCs w:val="18"/>
        </w:rPr>
        <w:tab/>
      </w:r>
      <w:r w:rsidR="00FC68B5" w:rsidRPr="00063536">
        <w:rPr>
          <w:sz w:val="18"/>
          <w:szCs w:val="18"/>
        </w:rPr>
        <w:tab/>
      </w:r>
      <w:r w:rsidR="00FC68B5" w:rsidRPr="00063536">
        <w:rPr>
          <w:b/>
          <w:sz w:val="18"/>
          <w:szCs w:val="18"/>
        </w:rPr>
        <w:t xml:space="preserve">                                               </w:t>
      </w:r>
      <w:r w:rsidR="00626BC9">
        <w:rPr>
          <w:b/>
          <w:sz w:val="18"/>
          <w:szCs w:val="18"/>
        </w:rPr>
        <w:t xml:space="preserve">     </w:t>
      </w:r>
    </w:p>
    <w:p w:rsidR="00A111C9" w:rsidRPr="00063536" w:rsidRDefault="00FC68B5">
      <w:pPr>
        <w:pStyle w:val="BodyText"/>
        <w:tabs>
          <w:tab w:val="left" w:pos="1500"/>
          <w:tab w:val="left" w:pos="4900"/>
          <w:tab w:val="left" w:pos="6100"/>
          <w:tab w:val="left" w:pos="8900"/>
        </w:tabs>
        <w:spacing w:after="0"/>
        <w:rPr>
          <w:sz w:val="18"/>
          <w:szCs w:val="18"/>
          <w:u w:val="single"/>
        </w:rPr>
      </w:pPr>
      <w:r w:rsidRPr="00063536">
        <w:rPr>
          <w:sz w:val="18"/>
          <w:szCs w:val="18"/>
        </w:rPr>
        <w:tab/>
        <w:t xml:space="preserve">                                                  </w:t>
      </w:r>
      <w:r w:rsidRPr="00063536">
        <w:rPr>
          <w:sz w:val="18"/>
          <w:szCs w:val="18"/>
        </w:rPr>
        <w:tab/>
      </w:r>
    </w:p>
    <w:p w:rsidR="00A111C9" w:rsidRPr="00063536" w:rsidRDefault="00FC68B5">
      <w:pPr>
        <w:pStyle w:val="BodyText"/>
        <w:tabs>
          <w:tab w:val="left" w:pos="1500"/>
          <w:tab w:val="left" w:pos="4900"/>
          <w:tab w:val="left" w:pos="5300"/>
          <w:tab w:val="left" w:pos="6100"/>
          <w:tab w:val="left" w:pos="8900"/>
        </w:tabs>
        <w:ind w:left="993"/>
        <w:rPr>
          <w:sz w:val="18"/>
          <w:szCs w:val="18"/>
          <w:u w:val="single"/>
        </w:rPr>
      </w:pPr>
      <w:r w:rsidRPr="00063536">
        <w:rPr>
          <w:sz w:val="18"/>
          <w:szCs w:val="18"/>
        </w:rPr>
        <w:t xml:space="preserve">Witness </w:t>
      </w:r>
      <w:r w:rsidRPr="00063536">
        <w:rPr>
          <w:sz w:val="18"/>
          <w:szCs w:val="18"/>
          <w:u w:val="single"/>
        </w:rPr>
        <w:tab/>
      </w:r>
      <w:r w:rsidRPr="00063536">
        <w:rPr>
          <w:sz w:val="18"/>
          <w:szCs w:val="18"/>
        </w:rPr>
        <w:tab/>
      </w:r>
      <w:proofErr w:type="spellStart"/>
      <w:r w:rsidRPr="00063536">
        <w:rPr>
          <w:sz w:val="18"/>
          <w:szCs w:val="18"/>
        </w:rPr>
        <w:t>Witness</w:t>
      </w:r>
      <w:proofErr w:type="spellEnd"/>
      <w:r w:rsidRPr="00063536">
        <w:rPr>
          <w:sz w:val="18"/>
          <w:szCs w:val="18"/>
        </w:rPr>
        <w:tab/>
      </w:r>
      <w:r w:rsidRPr="00063536">
        <w:rPr>
          <w:sz w:val="18"/>
          <w:szCs w:val="18"/>
          <w:u w:val="single"/>
        </w:rPr>
        <w:tab/>
      </w:r>
    </w:p>
    <w:p w:rsidR="00A111C9" w:rsidRPr="00063536" w:rsidRDefault="00FC68B5">
      <w:pPr>
        <w:pStyle w:val="BodyText"/>
        <w:tabs>
          <w:tab w:val="left" w:pos="1500"/>
          <w:tab w:val="left" w:pos="4900"/>
          <w:tab w:val="left" w:pos="5300"/>
          <w:tab w:val="left" w:pos="6300"/>
          <w:tab w:val="left" w:pos="8900"/>
        </w:tabs>
        <w:ind w:left="993"/>
        <w:rPr>
          <w:sz w:val="18"/>
          <w:szCs w:val="18"/>
        </w:rPr>
      </w:pPr>
      <w:r w:rsidRPr="00063536">
        <w:rPr>
          <w:sz w:val="18"/>
          <w:szCs w:val="18"/>
        </w:rPr>
        <w:t>Occupation</w:t>
      </w:r>
      <w:r w:rsidRPr="00063536">
        <w:rPr>
          <w:sz w:val="18"/>
          <w:szCs w:val="18"/>
          <w:u w:val="single"/>
        </w:rPr>
        <w:tab/>
      </w:r>
      <w:r w:rsidRPr="00063536">
        <w:rPr>
          <w:sz w:val="18"/>
          <w:szCs w:val="18"/>
        </w:rPr>
        <w:tab/>
        <w:t>Occupation   _____________________________</w:t>
      </w:r>
    </w:p>
    <w:p w:rsidR="00A111C9" w:rsidRPr="00063536" w:rsidRDefault="00FC68B5">
      <w:pPr>
        <w:pStyle w:val="BodyText"/>
        <w:tabs>
          <w:tab w:val="left" w:pos="1500"/>
          <w:tab w:val="left" w:pos="4900"/>
          <w:tab w:val="left" w:pos="5300"/>
          <w:tab w:val="left" w:pos="6100"/>
          <w:tab w:val="left" w:pos="8900"/>
        </w:tabs>
        <w:ind w:left="993" w:right="172"/>
        <w:rPr>
          <w:sz w:val="18"/>
          <w:szCs w:val="18"/>
        </w:rPr>
      </w:pPr>
      <w:r w:rsidRPr="00063536">
        <w:rPr>
          <w:sz w:val="18"/>
          <w:szCs w:val="18"/>
        </w:rPr>
        <w:t xml:space="preserve">Address </w:t>
      </w:r>
      <w:r w:rsidRPr="00063536">
        <w:rPr>
          <w:sz w:val="18"/>
          <w:szCs w:val="18"/>
          <w:u w:val="single"/>
        </w:rPr>
        <w:tab/>
      </w:r>
      <w:r w:rsidRPr="00063536">
        <w:rPr>
          <w:sz w:val="18"/>
          <w:szCs w:val="18"/>
        </w:rPr>
        <w:tab/>
      </w:r>
      <w:proofErr w:type="gramStart"/>
      <w:r w:rsidRPr="00063536">
        <w:rPr>
          <w:sz w:val="18"/>
          <w:szCs w:val="18"/>
        </w:rPr>
        <w:t>Address  _</w:t>
      </w:r>
      <w:proofErr w:type="gramEnd"/>
      <w:r w:rsidRPr="00063536">
        <w:rPr>
          <w:sz w:val="18"/>
          <w:szCs w:val="18"/>
        </w:rPr>
        <w:t>_______________________________</w:t>
      </w:r>
    </w:p>
    <w:p w:rsidR="00A111C9" w:rsidRPr="00063536" w:rsidRDefault="00FC68B5">
      <w:pPr>
        <w:pStyle w:val="BodyText"/>
        <w:tabs>
          <w:tab w:val="left" w:pos="1500"/>
          <w:tab w:val="left" w:pos="4900"/>
          <w:tab w:val="left" w:pos="5300"/>
          <w:tab w:val="left" w:pos="6100"/>
          <w:tab w:val="left" w:pos="8900"/>
        </w:tabs>
        <w:ind w:left="993" w:right="172"/>
        <w:rPr>
          <w:sz w:val="18"/>
          <w:szCs w:val="18"/>
        </w:rPr>
      </w:pPr>
      <w:r w:rsidRPr="00063536">
        <w:rPr>
          <w:noProof/>
          <w:sz w:val="18"/>
          <w:szCs w:val="18"/>
          <w:lang w:val="en-IE"/>
        </w:rPr>
        <mc:AlternateContent>
          <mc:Choice Requires="wps">
            <w:drawing>
              <wp:anchor distT="0" distB="0" distL="0" distR="0" simplePos="0" relativeHeight="251659264" behindDoc="0" locked="0" layoutInCell="1" allowOverlap="1" wp14:anchorId="2B49D3A5" wp14:editId="4A4919D0">
                <wp:simplePos x="0" y="0"/>
                <wp:positionH relativeFrom="column">
                  <wp:posOffset>-38100</wp:posOffset>
                </wp:positionH>
                <wp:positionV relativeFrom="line">
                  <wp:posOffset>197485</wp:posOffset>
                </wp:positionV>
                <wp:extent cx="571500" cy="685800"/>
                <wp:effectExtent l="0" t="0" r="0" b="0"/>
                <wp:wrapNone/>
                <wp:docPr id="1073741830" name="officeArt object" descr="Text Box 3"/>
                <wp:cNvGraphicFramePr/>
                <a:graphic xmlns:a="http://schemas.openxmlformats.org/drawingml/2006/main">
                  <a:graphicData uri="http://schemas.microsoft.com/office/word/2010/wordprocessingShape">
                    <wps:wsp>
                      <wps:cNvSpPr txBox="1"/>
                      <wps:spPr>
                        <a:xfrm>
                          <a:off x="0" y="0"/>
                          <a:ext cx="571500" cy="685800"/>
                        </a:xfrm>
                        <a:prstGeom prst="rect">
                          <a:avLst/>
                        </a:prstGeom>
                        <a:solidFill>
                          <a:srgbClr val="FFFFFF"/>
                        </a:solidFill>
                        <a:ln w="12700" cap="flat">
                          <a:noFill/>
                          <a:miter lim="400000"/>
                        </a:ln>
                        <a:effectLst/>
                      </wps:spPr>
                      <wps:txbx>
                        <w:txbxContent>
                          <w:p w:rsidR="00A111C9" w:rsidRDefault="00FC68B5">
                            <w:pPr>
                              <w:pStyle w:val="BodyText"/>
                              <w:spacing w:after="0"/>
                              <w:rPr>
                                <w:sz w:val="14"/>
                                <w:szCs w:val="14"/>
                              </w:rPr>
                            </w:pPr>
                            <w:r>
                              <w:rPr>
                                <w:sz w:val="14"/>
                                <w:szCs w:val="14"/>
                              </w:rPr>
                              <w:t>(For</w:t>
                            </w:r>
                          </w:p>
                          <w:p w:rsidR="00A111C9" w:rsidRDefault="00FC68B5">
                            <w:pPr>
                              <w:pStyle w:val="BodyText"/>
                              <w:spacing w:after="0"/>
                              <w:rPr>
                                <w:sz w:val="14"/>
                                <w:szCs w:val="14"/>
                              </w:rPr>
                            </w:pPr>
                            <w:proofErr w:type="gramStart"/>
                            <w:r>
                              <w:rPr>
                                <w:sz w:val="14"/>
                                <w:szCs w:val="14"/>
                              </w:rPr>
                              <w:t>sale</w:t>
                            </w:r>
                            <w:proofErr w:type="gramEnd"/>
                          </w:p>
                          <w:p w:rsidR="00A111C9" w:rsidRDefault="00FC68B5">
                            <w:pPr>
                              <w:pStyle w:val="BodyText"/>
                              <w:spacing w:after="0"/>
                              <w:rPr>
                                <w:sz w:val="14"/>
                                <w:szCs w:val="14"/>
                              </w:rPr>
                            </w:pPr>
                            <w:proofErr w:type="gramStart"/>
                            <w:r>
                              <w:rPr>
                                <w:sz w:val="14"/>
                                <w:szCs w:val="14"/>
                              </w:rPr>
                              <w:t>by</w:t>
                            </w:r>
                            <w:proofErr w:type="gramEnd"/>
                          </w:p>
                          <w:p w:rsidR="00A111C9" w:rsidRDefault="00FC68B5">
                            <w:pPr>
                              <w:pStyle w:val="BodyText"/>
                              <w:spacing w:after="0"/>
                            </w:pPr>
                            <w:proofErr w:type="gramStart"/>
                            <w:r>
                              <w:rPr>
                                <w:sz w:val="14"/>
                                <w:szCs w:val="14"/>
                              </w:rPr>
                              <w:t>auction</w:t>
                            </w:r>
                            <w:proofErr w:type="gramEnd"/>
                            <w:r>
                              <w:rPr>
                                <w:sz w:val="14"/>
                                <w:szCs w:val="14"/>
                              </w:rPr>
                              <w:t>)</w:t>
                            </w:r>
                          </w:p>
                        </w:txbxContent>
                      </wps:txbx>
                      <wps:bodyPr wrap="square" lIns="45719" tIns="45719" rIns="45719" bIns="45719" numCol="1" anchor="t">
                        <a:noAutofit/>
                      </wps:bodyPr>
                    </wps:wsp>
                  </a:graphicData>
                </a:graphic>
              </wp:anchor>
            </w:drawing>
          </mc:Choice>
          <mc:Fallback>
            <w:pict>
              <v:shape id="_x0000_s1027" type="#_x0000_t202" alt="Text Box 3" style="position:absolute;left:0;text-align:left;margin-left:-3pt;margin-top:15.55pt;width:45pt;height:54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" stroked="f" strokeweight="1pt">
                <v:stroke miterlimit="4"/>
                <v:textbox inset="1.27mm,1.27mm,1.27mm,1.27mm">
                  <w:txbxContent>
                    <w:p w:rsidR="00A111C9" w:rsidRDefault="00FC68B5">
                      <w:pPr>
                        <w:pStyle w:val="BodyText"/>
                        <w:spacing w:after="0"/>
                        <w:rPr>
                          <w:sz w:val="14"/>
                          <w:szCs w:val="14"/>
                        </w:rPr>
                      </w:pPr>
                      <w:r>
                        <w:rPr>
                          <w:sz w:val="14"/>
                          <w:szCs w:val="14"/>
                        </w:rPr>
                        <w:t>(For</w:t>
                      </w:r>
                    </w:p>
                    <w:p w:rsidR="00A111C9" w:rsidRDefault="00FC68B5">
                      <w:pPr>
                        <w:pStyle w:val="BodyText"/>
                        <w:spacing w:after="0"/>
                        <w:rPr>
                          <w:sz w:val="14"/>
                          <w:szCs w:val="14"/>
                        </w:rPr>
                      </w:pPr>
                      <w:proofErr w:type="gramStart"/>
                      <w:r>
                        <w:rPr>
                          <w:sz w:val="14"/>
                          <w:szCs w:val="14"/>
                        </w:rPr>
                        <w:t>sale</w:t>
                      </w:r>
                      <w:proofErr w:type="gramEnd"/>
                    </w:p>
                    <w:p w:rsidR="00A111C9" w:rsidRDefault="00FC68B5">
                      <w:pPr>
                        <w:pStyle w:val="BodyText"/>
                        <w:spacing w:after="0"/>
                        <w:rPr>
                          <w:sz w:val="14"/>
                          <w:szCs w:val="14"/>
                        </w:rPr>
                      </w:pPr>
                      <w:proofErr w:type="gramStart"/>
                      <w:r>
                        <w:rPr>
                          <w:sz w:val="14"/>
                          <w:szCs w:val="14"/>
                        </w:rPr>
                        <w:t>by</w:t>
                      </w:r>
                      <w:proofErr w:type="gramEnd"/>
                    </w:p>
                    <w:p w:rsidR="00A111C9" w:rsidRDefault="00FC68B5">
                      <w:pPr>
                        <w:pStyle w:val="BodyText"/>
                        <w:spacing w:after="0"/>
                      </w:pPr>
                      <w:proofErr w:type="gramStart"/>
                      <w:r>
                        <w:rPr>
                          <w:sz w:val="14"/>
                          <w:szCs w:val="14"/>
                        </w:rPr>
                        <w:t>auction</w:t>
                      </w:r>
                      <w:proofErr w:type="gramEnd"/>
                      <w:r>
                        <w:rPr>
                          <w:sz w:val="14"/>
                          <w:szCs w:val="14"/>
                        </w:rPr>
                        <w:t>)</w:t>
                      </w:r>
                    </w:p>
                  </w:txbxContent>
                </v:textbox>
                <w10:wrap anchory="line"/>
              </v:shape>
            </w:pict>
          </mc:Fallback>
        </mc:AlternateContent>
      </w:r>
      <w:r w:rsidRPr="00063536">
        <w:rPr>
          <w:sz w:val="18"/>
          <w:szCs w:val="18"/>
        </w:rPr>
        <w:t xml:space="preserve"> </w:t>
      </w:r>
    </w:p>
    <w:p w:rsidR="00A111C9" w:rsidRPr="00063536" w:rsidRDefault="00FC68B5">
      <w:pPr>
        <w:pStyle w:val="BodyText"/>
        <w:tabs>
          <w:tab w:val="left" w:pos="1500"/>
          <w:tab w:val="left" w:pos="4900"/>
          <w:tab w:val="left" w:pos="5300"/>
          <w:tab w:val="left" w:pos="6100"/>
          <w:tab w:val="left" w:pos="8900"/>
        </w:tabs>
        <w:ind w:left="993" w:right="172"/>
        <w:rPr>
          <w:sz w:val="18"/>
          <w:szCs w:val="18"/>
        </w:rPr>
      </w:pPr>
      <w:r w:rsidRPr="00063536">
        <w:rPr>
          <w:sz w:val="18"/>
          <w:szCs w:val="18"/>
        </w:rPr>
        <w:t>As stakeholder I/we acknowledge receipt of bank draft/</w:t>
      </w:r>
      <w:proofErr w:type="spellStart"/>
      <w:r w:rsidRPr="00063536">
        <w:rPr>
          <w:sz w:val="18"/>
          <w:szCs w:val="18"/>
        </w:rPr>
        <w:t>cheque</w:t>
      </w:r>
      <w:proofErr w:type="spellEnd"/>
      <w:r w:rsidRPr="00063536">
        <w:rPr>
          <w:sz w:val="18"/>
          <w:szCs w:val="18"/>
        </w:rPr>
        <w:t xml:space="preserve"> for </w:t>
      </w:r>
      <w:r w:rsidR="00063536" w:rsidRPr="00063536">
        <w:rPr>
          <w:sz w:val="18"/>
          <w:szCs w:val="18"/>
        </w:rPr>
        <w:t>€</w:t>
      </w:r>
      <w:r w:rsidRPr="00063536">
        <w:rPr>
          <w:sz w:val="18"/>
          <w:szCs w:val="18"/>
        </w:rPr>
        <w:t xml:space="preserve"> </w:t>
      </w:r>
      <w:r w:rsidR="00063536" w:rsidRPr="00063536">
        <w:rPr>
          <w:sz w:val="18"/>
          <w:szCs w:val="18"/>
        </w:rPr>
        <w:t>____________________</w:t>
      </w:r>
      <w:r w:rsidRPr="00063536">
        <w:rPr>
          <w:sz w:val="18"/>
          <w:szCs w:val="18"/>
        </w:rPr>
        <w:t xml:space="preserve"> in respect of deposit.</w:t>
      </w:r>
    </w:p>
    <w:p w:rsidR="00A111C9" w:rsidRPr="00063536" w:rsidRDefault="00FC68B5">
      <w:pPr>
        <w:pStyle w:val="BodyText"/>
        <w:tabs>
          <w:tab w:val="left" w:pos="1500"/>
          <w:tab w:val="left" w:pos="8900"/>
        </w:tabs>
        <w:ind w:left="993"/>
        <w:rPr>
          <w:sz w:val="18"/>
          <w:szCs w:val="18"/>
          <w:u w:val="single"/>
        </w:rPr>
      </w:pPr>
      <w:r w:rsidRPr="00063536">
        <w:rPr>
          <w:sz w:val="18"/>
          <w:szCs w:val="18"/>
        </w:rPr>
        <w:t>SIGNED</w:t>
      </w:r>
      <w:r w:rsidRPr="00063536">
        <w:rPr>
          <w:sz w:val="18"/>
          <w:szCs w:val="18"/>
          <w:u w:val="single"/>
        </w:rPr>
        <w:tab/>
      </w:r>
    </w:p>
    <w:p w:rsidR="00A111C9" w:rsidRDefault="00FC68B5">
      <w:pPr>
        <w:pStyle w:val="BodyText"/>
        <w:tabs>
          <w:tab w:val="left" w:pos="1500"/>
        </w:tabs>
        <w:jc w:val="center"/>
      </w:pPr>
      <w:r>
        <w:rPr>
          <w:rFonts w:ascii="Arial Unicode MS" w:hAnsi="Arial Unicode MS"/>
        </w:rPr>
        <w:br w:type="page"/>
      </w:r>
    </w:p>
    <w:p w:rsidR="00A111C9" w:rsidRDefault="00FC68B5">
      <w:pPr>
        <w:pStyle w:val="BodyText"/>
        <w:tabs>
          <w:tab w:val="left" w:pos="1500"/>
        </w:tabs>
        <w:jc w:val="center"/>
        <w:rPr>
          <w:b/>
          <w:bCs/>
          <w:u w:val="single"/>
        </w:rPr>
      </w:pPr>
      <w:r>
        <w:rPr>
          <w:b/>
          <w:bCs/>
          <w:u w:val="single"/>
        </w:rPr>
        <w:lastRenderedPageBreak/>
        <w:t>PARTICULARS AND TENURE</w:t>
      </w:r>
    </w:p>
    <w:p w:rsidR="00A111C9" w:rsidRDefault="00A111C9">
      <w:pPr>
        <w:pStyle w:val="BodyText"/>
        <w:tabs>
          <w:tab w:val="left" w:pos="1500"/>
        </w:tabs>
        <w:jc w:val="left"/>
        <w:rPr>
          <w:b/>
          <w:bCs/>
          <w:u w:val="single"/>
        </w:rPr>
      </w:pPr>
    </w:p>
    <w:p w:rsidR="00A111C9" w:rsidRDefault="00FC68B5">
      <w:pPr>
        <w:pStyle w:val="BodyText"/>
        <w:tabs>
          <w:tab w:val="left" w:pos="1500"/>
        </w:tabs>
        <w:jc w:val="left"/>
      </w:pPr>
      <w:r>
        <w:t>ALL THAT</w:t>
      </w: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FC68B5">
      <w:pPr>
        <w:pStyle w:val="BodyText"/>
        <w:tabs>
          <w:tab w:val="left" w:pos="1500"/>
        </w:tabs>
        <w:jc w:val="left"/>
      </w:pPr>
      <w:r>
        <w:t>HELD</w:t>
      </w: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jc w:val="left"/>
      </w:pPr>
    </w:p>
    <w:p w:rsidR="00A111C9" w:rsidRDefault="00A111C9">
      <w:pPr>
        <w:pStyle w:val="BodyText"/>
        <w:tabs>
          <w:tab w:val="left" w:pos="1500"/>
        </w:tabs>
        <w:rPr>
          <w:shd w:val="clear" w:color="auto" w:fill="FFFF00"/>
        </w:rPr>
      </w:pPr>
    </w:p>
    <w:p w:rsidR="00A111C9" w:rsidRDefault="00A111C9">
      <w:pPr>
        <w:pStyle w:val="BodyText"/>
        <w:tabs>
          <w:tab w:val="left" w:pos="1500"/>
        </w:tabs>
        <w:rPr>
          <w:shd w:val="clear" w:color="auto" w:fill="FFFF00"/>
        </w:rPr>
      </w:pPr>
    </w:p>
    <w:p w:rsidR="00A111C9" w:rsidRDefault="00A111C9">
      <w:pPr>
        <w:pStyle w:val="BodyText"/>
        <w:tabs>
          <w:tab w:val="left" w:pos="1500"/>
        </w:tabs>
        <w:rPr>
          <w:shd w:val="clear" w:color="auto" w:fill="FFFF00"/>
        </w:rPr>
      </w:pPr>
    </w:p>
    <w:p w:rsidR="00A111C9" w:rsidRDefault="00FC68B5">
      <w:pPr>
        <w:pStyle w:val="BodyText"/>
        <w:tabs>
          <w:tab w:val="left" w:pos="1500"/>
        </w:tabs>
        <w:rPr>
          <w:b/>
          <w:bCs/>
          <w:u w:val="single"/>
        </w:rPr>
      </w:pPr>
      <w:r>
        <w:t>Local Property Tax (LPT) property ID number (where applicable) …………………………………</w:t>
      </w:r>
    </w:p>
    <w:p w:rsidR="00A111C9" w:rsidRDefault="00FC68B5">
      <w:pPr>
        <w:pStyle w:val="BodyText"/>
      </w:pPr>
      <w:r>
        <w:rPr>
          <w:rFonts w:ascii="Arial Unicode MS" w:hAnsi="Arial Unicode MS"/>
        </w:rPr>
        <w:br w:type="page"/>
      </w:r>
    </w:p>
    <w:p w:rsidR="00A111C9" w:rsidRDefault="00FC68B5">
      <w:pPr>
        <w:pStyle w:val="BodyText"/>
        <w:jc w:val="center"/>
        <w:rPr>
          <w:b/>
          <w:bCs/>
          <w:u w:val="single"/>
        </w:rPr>
      </w:pPr>
      <w:r>
        <w:rPr>
          <w:b/>
          <w:bCs/>
          <w:u w:val="single"/>
        </w:rPr>
        <w:lastRenderedPageBreak/>
        <w:t>DOCUMENTS SCHEDULE</w:t>
      </w: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A111C9">
      <w:pPr>
        <w:pStyle w:val="BodyText"/>
      </w:pPr>
    </w:p>
    <w:p w:rsidR="00A111C9" w:rsidRDefault="00FC68B5">
      <w:pPr>
        <w:pStyle w:val="BodyText"/>
        <w:jc w:val="center"/>
        <w:rPr>
          <w:b/>
          <w:bCs/>
          <w:u w:val="single"/>
        </w:rPr>
      </w:pPr>
      <w:r>
        <w:rPr>
          <w:b/>
          <w:bCs/>
          <w:u w:val="single"/>
        </w:rPr>
        <w:t>SEARCHES SCHEDULE</w:t>
      </w:r>
    </w:p>
    <w:p w:rsidR="00A111C9" w:rsidRDefault="00FC68B5">
      <w:pPr>
        <w:pStyle w:val="NA-LEVEL1"/>
        <w:numPr>
          <w:ilvl w:val="0"/>
          <w:numId w:val="2"/>
        </w:numPr>
        <w:spacing w:after="0" w:line="240" w:lineRule="auto"/>
        <w:outlineLvl w:val="0"/>
      </w:pPr>
      <w:r>
        <w:t xml:space="preserve">Official Search in the Registry of Deeds on the Index of Names only for all acts affecting </w:t>
      </w:r>
    </w:p>
    <w:p w:rsidR="00A111C9" w:rsidRDefault="00FC68B5">
      <w:pPr>
        <w:pStyle w:val="BodyText"/>
        <w:spacing w:after="0"/>
        <w:ind w:left="709"/>
      </w:pPr>
      <w:proofErr w:type="gramStart"/>
      <w:r>
        <w:t>the</w:t>
      </w:r>
      <w:proofErr w:type="gramEnd"/>
      <w:r>
        <w:t xml:space="preserve"> Subject Property by the Vendor from the </w:t>
      </w:r>
      <w:r>
        <w:tab/>
      </w:r>
      <w:r>
        <w:tab/>
        <w:t>day of</w:t>
      </w:r>
      <w:r>
        <w:tab/>
      </w:r>
      <w:r>
        <w:tab/>
      </w:r>
      <w:r>
        <w:tab/>
      </w:r>
    </w:p>
    <w:p w:rsidR="00A111C9" w:rsidRDefault="00A111C9">
      <w:pPr>
        <w:pStyle w:val="BodyText"/>
        <w:spacing w:after="0"/>
        <w:ind w:left="709"/>
      </w:pPr>
    </w:p>
    <w:p w:rsidR="00A111C9" w:rsidRDefault="00FC68B5">
      <w:pPr>
        <w:pStyle w:val="BodyText"/>
        <w:ind w:left="4254"/>
      </w:pPr>
      <w:proofErr w:type="gramStart"/>
      <w:r>
        <w:t>and</w:t>
      </w:r>
      <w:proofErr w:type="gramEnd"/>
    </w:p>
    <w:p w:rsidR="00A111C9" w:rsidRDefault="00A111C9">
      <w:pPr>
        <w:pStyle w:val="BodyText"/>
        <w:jc w:val="center"/>
        <w:sectPr w:rsidR="00A111C9">
          <w:headerReference w:type="default" r:id="rId9"/>
          <w:footerReference w:type="default" r:id="rId10"/>
          <w:headerReference w:type="first" r:id="rId11"/>
          <w:footerReference w:type="first" r:id="rId12"/>
          <w:pgSz w:w="11900" w:h="16840"/>
          <w:pgMar w:top="720" w:right="720" w:bottom="720" w:left="720" w:header="709" w:footer="709" w:gutter="0"/>
          <w:cols w:space="720"/>
          <w:titlePg/>
        </w:sectPr>
      </w:pPr>
    </w:p>
    <w:p w:rsidR="00A111C9" w:rsidRDefault="00FC68B5">
      <w:pPr>
        <w:pStyle w:val="BodyText"/>
        <w:jc w:val="center"/>
        <w:rPr>
          <w:b/>
          <w:bCs/>
          <w:u w:val="single"/>
        </w:rPr>
      </w:pPr>
      <w:r>
        <w:rPr>
          <w:b/>
          <w:bCs/>
          <w:u w:val="single"/>
        </w:rPr>
        <w:lastRenderedPageBreak/>
        <w:t>SPECIAL CONDITIONS</w:t>
      </w:r>
    </w:p>
    <w:p w:rsidR="00A111C9" w:rsidRDefault="00A111C9">
      <w:pPr>
        <w:pStyle w:val="BodyText"/>
        <w:jc w:val="center"/>
        <w:rPr>
          <w:b/>
          <w:bCs/>
          <w:u w:val="single"/>
        </w:rPr>
      </w:pPr>
    </w:p>
    <w:p w:rsidR="00A111C9" w:rsidRDefault="00FC68B5">
      <w:pPr>
        <w:pStyle w:val="NA-LEVEL1"/>
        <w:numPr>
          <w:ilvl w:val="0"/>
          <w:numId w:val="3"/>
        </w:numPr>
        <w:spacing w:line="240" w:lineRule="auto"/>
        <w:outlineLvl w:val="0"/>
      </w:pPr>
      <w:r>
        <w:t>Save where the context otherwise requires or implies or the text hereof expresses to the contrary, the definitions and provisions as to interpretation set forth in the within General Conditions shall be applied for the purposes of these Special Conditions.</w:t>
      </w:r>
    </w:p>
    <w:p w:rsidR="00A111C9" w:rsidRDefault="00FC68B5">
      <w:pPr>
        <w:pStyle w:val="NA-LEVEL1"/>
        <w:numPr>
          <w:ilvl w:val="0"/>
          <w:numId w:val="2"/>
        </w:numPr>
        <w:spacing w:line="240" w:lineRule="auto"/>
        <w:outlineLvl w:val="0"/>
      </w:pPr>
      <w:r>
        <w:t>The said General Conditions shall:</w:t>
      </w:r>
    </w:p>
    <w:p w:rsidR="00A111C9" w:rsidRDefault="00FC68B5">
      <w:pPr>
        <w:pStyle w:val="NA-LEVEL2"/>
        <w:numPr>
          <w:ilvl w:val="1"/>
          <w:numId w:val="2"/>
        </w:numPr>
        <w:spacing w:line="240" w:lineRule="auto"/>
        <w:outlineLvl w:val="1"/>
      </w:pPr>
      <w:r>
        <w:t>apply to the sale in so far as the same are not hereby altered or varied, and these Special Conditions shall prevail in case of any conflict between them and the General Conditions</w:t>
      </w:r>
    </w:p>
    <w:p w:rsidR="00A111C9" w:rsidRDefault="00FC68B5">
      <w:pPr>
        <w:pStyle w:val="NA-LEVEL2"/>
        <w:numPr>
          <w:ilvl w:val="1"/>
          <w:numId w:val="2"/>
        </w:numPr>
        <w:spacing w:line="240" w:lineRule="auto"/>
        <w:outlineLvl w:val="1"/>
      </w:pPr>
      <w:proofErr w:type="gramStart"/>
      <w:r>
        <w:t>be</w:t>
      </w:r>
      <w:proofErr w:type="gramEnd"/>
      <w:r>
        <w:t xml:space="preserve"> read and construed without regard to any amendment therein, unless such amendment shall be referred to specifically in these Special Conditions.</w:t>
      </w:r>
    </w:p>
    <w:p w:rsidR="00A111C9" w:rsidRDefault="00FC68B5">
      <w:pPr>
        <w:pStyle w:val="NA-LEVEL1"/>
        <w:numPr>
          <w:ilvl w:val="0"/>
          <w:numId w:val="2"/>
        </w:numPr>
        <w:spacing w:line="240" w:lineRule="auto"/>
        <w:outlineLvl w:val="0"/>
      </w:pPr>
      <w:r>
        <w:rPr>
          <w:i/>
          <w:iCs/>
        </w:rPr>
        <w:t>Attach/insert the current recommended format of VAT special condition (available on www.lawsociety.ie) amended as appropriate</w:t>
      </w:r>
      <w:r>
        <w:t>.</w:t>
      </w:r>
    </w:p>
    <w:sectPr w:rsidR="00A111C9">
      <w:headerReference w:type="default" r:id="rId13"/>
      <w:pgSz w:w="11900" w:h="16840"/>
      <w:pgMar w:top="1418"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E4B" w:rsidRDefault="00AD7E4B">
      <w:r>
        <w:separator/>
      </w:r>
    </w:p>
  </w:endnote>
  <w:endnote w:type="continuationSeparator" w:id="0">
    <w:p w:rsidR="00AD7E4B" w:rsidRDefault="00AD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C9" w:rsidRDefault="00A111C9">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C9" w:rsidRDefault="00A111C9">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E4B" w:rsidRDefault="00AD7E4B">
      <w:r>
        <w:separator/>
      </w:r>
    </w:p>
  </w:footnote>
  <w:footnote w:type="continuationSeparator" w:id="0">
    <w:p w:rsidR="00AD7E4B" w:rsidRDefault="00AD7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C9" w:rsidRDefault="00A111C9">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C9" w:rsidRDefault="00A111C9">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C9" w:rsidRDefault="00A111C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C793D"/>
    <w:multiLevelType w:val="hybridMultilevel"/>
    <w:tmpl w:val="C096E132"/>
    <w:styleLink w:val="ImportedStyle2"/>
    <w:lvl w:ilvl="0" w:tplc="FF0CFDE6">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00FAF622">
      <w:start w:val="1"/>
      <w:numFmt w:val="lowerLetter"/>
      <w:lvlText w:val="(%2)"/>
      <w:lvlJc w:val="left"/>
      <w:pPr>
        <w:tabs>
          <w:tab w:val="left" w:pos="709"/>
        </w:tabs>
        <w:ind w:left="1417" w:hanging="708"/>
      </w:pPr>
      <w:rPr>
        <w:rFonts w:hAnsi="Arial Unicode MS"/>
        <w:caps w:val="0"/>
        <w:smallCaps w:val="0"/>
        <w:strike w:val="0"/>
        <w:dstrike w:val="0"/>
        <w:outline w:val="0"/>
        <w:emboss w:val="0"/>
        <w:imprint w:val="0"/>
        <w:spacing w:val="0"/>
        <w:w w:val="100"/>
        <w:kern w:val="0"/>
        <w:position w:val="0"/>
        <w:highlight w:val="none"/>
        <w:vertAlign w:val="baseline"/>
      </w:rPr>
    </w:lvl>
    <w:lvl w:ilvl="2" w:tplc="178A8468">
      <w:start w:val="1"/>
      <w:numFmt w:val="lowerRoman"/>
      <w:lvlText w:val="(%3)"/>
      <w:lvlJc w:val="left"/>
      <w:pPr>
        <w:tabs>
          <w:tab w:val="left" w:pos="709"/>
          <w:tab w:val="left" w:pos="1417"/>
        </w:tabs>
        <w:ind w:left="2126"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33A6C74C">
      <w:start w:val="1"/>
      <w:numFmt w:val="decimal"/>
      <w:lvlText w:val="(%4)"/>
      <w:lvlJc w:val="left"/>
      <w:pPr>
        <w:tabs>
          <w:tab w:val="left" w:pos="709"/>
          <w:tab w:val="left" w:pos="1417"/>
        </w:tabs>
        <w:ind w:left="2835"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31304FD0">
      <w:start w:val="1"/>
      <w:numFmt w:val="upperLetter"/>
      <w:lvlText w:val="(%5)"/>
      <w:lvlJc w:val="left"/>
      <w:pPr>
        <w:tabs>
          <w:tab w:val="left" w:pos="709"/>
          <w:tab w:val="left" w:pos="1417"/>
        </w:tabs>
        <w:ind w:left="3543" w:hanging="708"/>
      </w:pPr>
      <w:rPr>
        <w:rFonts w:hAnsi="Arial Unicode MS"/>
        <w:caps w:val="0"/>
        <w:smallCaps w:val="0"/>
        <w:strike w:val="0"/>
        <w:dstrike w:val="0"/>
        <w:outline w:val="0"/>
        <w:emboss w:val="0"/>
        <w:imprint w:val="0"/>
        <w:spacing w:val="0"/>
        <w:w w:val="100"/>
        <w:kern w:val="0"/>
        <w:position w:val="0"/>
        <w:highlight w:val="none"/>
        <w:vertAlign w:val="baseline"/>
      </w:rPr>
    </w:lvl>
    <w:lvl w:ilvl="5" w:tplc="69848348">
      <w:start w:val="1"/>
      <w:numFmt w:val="upperRoman"/>
      <w:lvlText w:val="(%6)"/>
      <w:lvlJc w:val="left"/>
      <w:pPr>
        <w:tabs>
          <w:tab w:val="left" w:pos="709"/>
          <w:tab w:val="left" w:pos="1417"/>
        </w:tabs>
        <w:ind w:left="3969"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6E2144C">
      <w:start w:val="1"/>
      <w:numFmt w:val="decimal"/>
      <w:lvlText w:val="%7."/>
      <w:lvlJc w:val="left"/>
      <w:pPr>
        <w:tabs>
          <w:tab w:val="left" w:pos="709"/>
          <w:tab w:val="left" w:pos="1417"/>
        </w:tabs>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0547B72">
      <w:start w:val="1"/>
      <w:numFmt w:val="lowerLetter"/>
      <w:lvlText w:val="%8."/>
      <w:lvlJc w:val="left"/>
      <w:pPr>
        <w:tabs>
          <w:tab w:val="left" w:pos="709"/>
          <w:tab w:val="left" w:pos="1417"/>
        </w:tabs>
        <w:ind w:left="2880" w:hanging="363"/>
      </w:pPr>
      <w:rPr>
        <w:rFonts w:hAnsi="Arial Unicode MS"/>
        <w:caps w:val="0"/>
        <w:smallCaps w:val="0"/>
        <w:strike w:val="0"/>
        <w:dstrike w:val="0"/>
        <w:outline w:val="0"/>
        <w:emboss w:val="0"/>
        <w:imprint w:val="0"/>
        <w:spacing w:val="0"/>
        <w:w w:val="100"/>
        <w:kern w:val="0"/>
        <w:position w:val="0"/>
        <w:highlight w:val="none"/>
        <w:vertAlign w:val="baseline"/>
      </w:rPr>
    </w:lvl>
    <w:lvl w:ilvl="8" w:tplc="37D07BB4">
      <w:start w:val="1"/>
      <w:numFmt w:val="lowerRoman"/>
      <w:lvlText w:val="%9."/>
      <w:lvlJc w:val="left"/>
      <w:pPr>
        <w:tabs>
          <w:tab w:val="left" w:pos="709"/>
          <w:tab w:val="left" w:pos="1417"/>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A920C81"/>
    <w:multiLevelType w:val="hybridMultilevel"/>
    <w:tmpl w:val="C096E132"/>
    <w:numStyleLink w:val="ImportedStyle2"/>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992"/>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111C9"/>
    <w:rsid w:val="00063536"/>
    <w:rsid w:val="00237636"/>
    <w:rsid w:val="003C5869"/>
    <w:rsid w:val="004E2015"/>
    <w:rsid w:val="00626BC9"/>
    <w:rsid w:val="009377AD"/>
    <w:rsid w:val="0096682B"/>
    <w:rsid w:val="00A111C9"/>
    <w:rsid w:val="00AD7E4B"/>
    <w:rsid w:val="00B80CEE"/>
    <w:rsid w:val="00CA1C3A"/>
    <w:rsid w:val="00EA3BD1"/>
    <w:rsid w:val="00FC68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spacing w:after="240" w:line="288" w:lineRule="auto"/>
      <w:jc w:val="both"/>
    </w:pPr>
    <w:rPr>
      <w:rFonts w:cs="Arial Unicode MS"/>
      <w:color w:val="000000"/>
      <w:sz w:val="22"/>
      <w:szCs w:val="22"/>
      <w:u w:color="000000"/>
      <w:lang w:val="en-US"/>
    </w:rPr>
  </w:style>
  <w:style w:type="paragraph" w:customStyle="1" w:styleId="Body">
    <w:name w:val="Body"/>
    <w:pPr>
      <w:spacing w:after="240" w:line="288" w:lineRule="auto"/>
      <w:jc w:val="both"/>
    </w:pPr>
    <w:rPr>
      <w:rFonts w:ascii="Arial" w:hAnsi="Arial" w:cs="Arial Unicode MS"/>
      <w:color w:val="000000"/>
      <w:u w:color="000000"/>
      <w:lang w:val="en-US"/>
    </w:rPr>
  </w:style>
  <w:style w:type="paragraph" w:customStyle="1" w:styleId="NA-LEVEL1">
    <w:name w:val="NA - LEVEL 1"/>
    <w:next w:val="Body1"/>
    <w:pPr>
      <w:tabs>
        <w:tab w:val="left" w:pos="709"/>
      </w:tabs>
      <w:spacing w:after="240" w:line="288" w:lineRule="auto"/>
      <w:jc w:val="both"/>
    </w:pPr>
    <w:rPr>
      <w:rFonts w:cs="Arial Unicode MS"/>
      <w:color w:val="000000"/>
      <w:sz w:val="22"/>
      <w:szCs w:val="22"/>
      <w:u w:color="000000"/>
      <w:lang w:val="en-US"/>
    </w:rPr>
  </w:style>
  <w:style w:type="paragraph" w:customStyle="1" w:styleId="Body1">
    <w:name w:val="Body 1"/>
    <w:pPr>
      <w:spacing w:after="240" w:line="288" w:lineRule="auto"/>
      <w:ind w:left="709"/>
      <w:jc w:val="both"/>
    </w:pPr>
    <w:rPr>
      <w:rFonts w:cs="Arial Unicode MS"/>
      <w:color w:val="000000"/>
      <w:sz w:val="22"/>
      <w:szCs w:val="22"/>
      <w:u w:color="000000"/>
      <w:lang w:val="en-US"/>
    </w:rPr>
  </w:style>
  <w:style w:type="numbering" w:customStyle="1" w:styleId="ImportedStyle2">
    <w:name w:val="Imported Style 2"/>
    <w:pPr>
      <w:numPr>
        <w:numId w:val="1"/>
      </w:numPr>
    </w:pPr>
  </w:style>
  <w:style w:type="paragraph" w:customStyle="1" w:styleId="NA-LEVEL2">
    <w:name w:val="NA - LEVEL 2"/>
    <w:pPr>
      <w:tabs>
        <w:tab w:val="left" w:pos="709"/>
      </w:tabs>
      <w:spacing w:after="240" w:line="288" w:lineRule="auto"/>
      <w:jc w:val="both"/>
    </w:pPr>
    <w:rPr>
      <w:rFonts w:cs="Arial Unicode MS"/>
      <w:color w:val="000000"/>
      <w:sz w:val="22"/>
      <w:szCs w:val="22"/>
      <w:u w:color="000000"/>
      <w:lang w:val="en-US"/>
    </w:rPr>
  </w:style>
  <w:style w:type="paragraph" w:styleId="BalloonText">
    <w:name w:val="Balloon Text"/>
    <w:basedOn w:val="Normal"/>
    <w:link w:val="BalloonTextChar"/>
    <w:uiPriority w:val="99"/>
    <w:semiHidden/>
    <w:unhideWhenUsed/>
    <w:rsid w:val="009377AD"/>
    <w:rPr>
      <w:rFonts w:ascii="Tahoma" w:hAnsi="Tahoma" w:cs="Tahoma"/>
      <w:sz w:val="16"/>
      <w:szCs w:val="16"/>
    </w:rPr>
  </w:style>
  <w:style w:type="character" w:customStyle="1" w:styleId="BalloonTextChar">
    <w:name w:val="Balloon Text Char"/>
    <w:basedOn w:val="DefaultParagraphFont"/>
    <w:link w:val="BalloonText"/>
    <w:uiPriority w:val="99"/>
    <w:semiHidden/>
    <w:rsid w:val="009377AD"/>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E" w:eastAsia="en-I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spacing w:after="240" w:line="288" w:lineRule="auto"/>
      <w:jc w:val="both"/>
    </w:pPr>
    <w:rPr>
      <w:rFonts w:cs="Arial Unicode MS"/>
      <w:color w:val="000000"/>
      <w:sz w:val="22"/>
      <w:szCs w:val="22"/>
      <w:u w:color="000000"/>
      <w:lang w:val="en-US"/>
    </w:rPr>
  </w:style>
  <w:style w:type="paragraph" w:customStyle="1" w:styleId="Body">
    <w:name w:val="Body"/>
    <w:pPr>
      <w:spacing w:after="240" w:line="288" w:lineRule="auto"/>
      <w:jc w:val="both"/>
    </w:pPr>
    <w:rPr>
      <w:rFonts w:ascii="Arial" w:hAnsi="Arial" w:cs="Arial Unicode MS"/>
      <w:color w:val="000000"/>
      <w:u w:color="000000"/>
      <w:lang w:val="en-US"/>
    </w:rPr>
  </w:style>
  <w:style w:type="paragraph" w:customStyle="1" w:styleId="NA-LEVEL1">
    <w:name w:val="NA - LEVEL 1"/>
    <w:next w:val="Body1"/>
    <w:pPr>
      <w:tabs>
        <w:tab w:val="left" w:pos="709"/>
      </w:tabs>
      <w:spacing w:after="240" w:line="288" w:lineRule="auto"/>
      <w:jc w:val="both"/>
    </w:pPr>
    <w:rPr>
      <w:rFonts w:cs="Arial Unicode MS"/>
      <w:color w:val="000000"/>
      <w:sz w:val="22"/>
      <w:szCs w:val="22"/>
      <w:u w:color="000000"/>
      <w:lang w:val="en-US"/>
    </w:rPr>
  </w:style>
  <w:style w:type="paragraph" w:customStyle="1" w:styleId="Body1">
    <w:name w:val="Body 1"/>
    <w:pPr>
      <w:spacing w:after="240" w:line="288" w:lineRule="auto"/>
      <w:ind w:left="709"/>
      <w:jc w:val="both"/>
    </w:pPr>
    <w:rPr>
      <w:rFonts w:cs="Arial Unicode MS"/>
      <w:color w:val="000000"/>
      <w:sz w:val="22"/>
      <w:szCs w:val="22"/>
      <w:u w:color="000000"/>
      <w:lang w:val="en-US"/>
    </w:rPr>
  </w:style>
  <w:style w:type="numbering" w:customStyle="1" w:styleId="ImportedStyle2">
    <w:name w:val="Imported Style 2"/>
    <w:pPr>
      <w:numPr>
        <w:numId w:val="1"/>
      </w:numPr>
    </w:pPr>
  </w:style>
  <w:style w:type="paragraph" w:customStyle="1" w:styleId="NA-LEVEL2">
    <w:name w:val="NA - LEVEL 2"/>
    <w:pPr>
      <w:tabs>
        <w:tab w:val="left" w:pos="709"/>
      </w:tabs>
      <w:spacing w:after="240" w:line="288" w:lineRule="auto"/>
      <w:jc w:val="both"/>
    </w:pPr>
    <w:rPr>
      <w:rFonts w:cs="Arial Unicode MS"/>
      <w:color w:val="000000"/>
      <w:sz w:val="22"/>
      <w:szCs w:val="22"/>
      <w:u w:color="000000"/>
      <w:lang w:val="en-US"/>
    </w:rPr>
  </w:style>
  <w:style w:type="paragraph" w:styleId="BalloonText">
    <w:name w:val="Balloon Text"/>
    <w:basedOn w:val="Normal"/>
    <w:link w:val="BalloonTextChar"/>
    <w:uiPriority w:val="99"/>
    <w:semiHidden/>
    <w:unhideWhenUsed/>
    <w:rsid w:val="009377AD"/>
    <w:rPr>
      <w:rFonts w:ascii="Tahoma" w:hAnsi="Tahoma" w:cs="Tahoma"/>
      <w:sz w:val="16"/>
      <w:szCs w:val="16"/>
    </w:rPr>
  </w:style>
  <w:style w:type="character" w:customStyle="1" w:styleId="BalloonTextChar">
    <w:name w:val="Balloon Text Char"/>
    <w:basedOn w:val="DefaultParagraphFont"/>
    <w:link w:val="BalloonText"/>
    <w:uiPriority w:val="99"/>
    <w:semiHidden/>
    <w:rsid w:val="009377A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P">
  <a:themeElements>
    <a:clrScheme name="MOP">
      <a:dk1>
        <a:srgbClr val="000000"/>
      </a:dk1>
      <a:lt1>
        <a:srgbClr val="FFFFFF"/>
      </a:lt1>
      <a:dk2>
        <a:srgbClr val="A7A7A7"/>
      </a:dk2>
      <a:lt2>
        <a:srgbClr val="535353"/>
      </a:lt2>
      <a:accent1>
        <a:srgbClr val="CC2131"/>
      </a:accent1>
      <a:accent2>
        <a:srgbClr val="319EE0"/>
      </a:accent2>
      <a:accent3>
        <a:srgbClr val="A39A00"/>
      </a:accent3>
      <a:accent4>
        <a:srgbClr val="DD6F01"/>
      </a:accent4>
      <a:accent5>
        <a:srgbClr val="8F947C"/>
      </a:accent5>
      <a:accent6>
        <a:srgbClr val="8D3F7C"/>
      </a:accent6>
      <a:hlink>
        <a:srgbClr val="0000FF"/>
      </a:hlink>
      <a:folHlink>
        <a:srgbClr val="FF00FF"/>
      </a:folHlink>
    </a:clrScheme>
    <a:fontScheme name="MOP">
      <a:majorFont>
        <a:latin typeface="Helvetica Neue"/>
        <a:ea typeface="Helvetica Neue"/>
        <a:cs typeface="Helvetica Neue"/>
      </a:majorFont>
      <a:minorFont>
        <a:latin typeface="Helvetica Neue"/>
        <a:ea typeface="Helvetica Neue"/>
        <a:cs typeface="Helvetica Neue"/>
      </a:minorFont>
    </a:fontScheme>
    <a:fmtScheme name="MOP">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43000" dir="5400000" rotWithShape="0">
              <a:srgbClr val="000000">
                <a:alpha val="40000"/>
              </a:srgbClr>
            </a:outerShdw>
          </a:effectLst>
        </a:effectStyle>
        <a:effectStyle>
          <a:effectLst>
            <a:outerShdw blurRad="50800" dist="43000" dir="5400000" rotWithShape="0">
              <a:srgbClr val="000000">
                <a:alpha val="40000"/>
              </a:srgbClr>
            </a:outerShdw>
          </a:effectLst>
        </a:effectStyle>
        <a:effectStyle>
          <a:effectLst>
            <a:outerShdw blurRad="38100" dist="25400" dir="5400000" rotWithShape="0">
              <a:srgbClr val="000000">
                <a:alpha val="4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9050" cap="flat">
          <a:solidFill>
            <a:schemeClr val="accent1"/>
          </a:solidFill>
          <a:prstDash val="solid"/>
          <a:round/>
        </a:ln>
        <a:effectLst>
          <a:outerShdw blurRad="50800" dist="43000" dir="5400000" rotWithShape="0">
            <a:srgbClr val="000000">
              <a:alpha val="4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C0C0C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9050" cap="flat">
          <a:solidFill>
            <a:schemeClr val="accent1"/>
          </a:solidFill>
          <a:prstDash val="solid"/>
          <a:round/>
        </a:ln>
        <a:effectLst>
          <a:outerShdw blurRad="38100" dist="25400" dir="5400000" rotWithShape="0">
            <a:srgbClr val="000000">
              <a:alpha val="4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C0C0C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O'Flaherty</dc:creator>
  <cp:lastModifiedBy>Catherine O'Flaherty</cp:lastModifiedBy>
  <cp:revision>4</cp:revision>
  <dcterms:created xsi:type="dcterms:W3CDTF">2018-12-13T15:35:00Z</dcterms:created>
  <dcterms:modified xsi:type="dcterms:W3CDTF">2018-12-13T16:15:00Z</dcterms:modified>
</cp:coreProperties>
</file>